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48B18" w14:textId="77777777" w:rsidR="00644C19" w:rsidRPr="0054101E" w:rsidRDefault="00644C19" w:rsidP="006F126D">
      <w:pPr>
        <w:spacing w:line="360" w:lineRule="auto"/>
        <w:jc w:val="both"/>
        <w:rPr>
          <w:rFonts w:ascii="Times New Roman" w:hAnsi="Times New Roman" w:cs="Times New Roman"/>
          <w:b/>
          <w:bCs/>
          <w:sz w:val="24"/>
          <w:szCs w:val="24"/>
        </w:rPr>
      </w:pPr>
      <w:bookmarkStart w:id="0" w:name="_GoBack"/>
      <w:bookmarkEnd w:id="0"/>
      <w:r w:rsidRPr="0054101E">
        <w:rPr>
          <w:rFonts w:ascii="Times New Roman" w:hAnsi="Times New Roman" w:cs="Times New Roman"/>
          <w:b/>
          <w:bCs/>
          <w:sz w:val="24"/>
          <w:szCs w:val="24"/>
        </w:rPr>
        <w:t>KODI I SJELLJES S</w:t>
      </w:r>
      <w:r>
        <w:rPr>
          <w:rFonts w:ascii="Times New Roman" w:hAnsi="Times New Roman" w:cs="Times New Roman"/>
          <w:b/>
          <w:bCs/>
          <w:sz w:val="24"/>
          <w:szCs w:val="24"/>
        </w:rPr>
        <w:t>Ë</w:t>
      </w:r>
      <w:r w:rsidRPr="0054101E">
        <w:rPr>
          <w:rFonts w:ascii="Times New Roman" w:hAnsi="Times New Roman" w:cs="Times New Roman"/>
          <w:b/>
          <w:bCs/>
          <w:sz w:val="24"/>
          <w:szCs w:val="24"/>
        </w:rPr>
        <w:t xml:space="preserve"> PARTIVE POLITIKE SHQIPTARE</w:t>
      </w:r>
    </w:p>
    <w:p w14:paraId="4398FD9F" w14:textId="2F87CFA7" w:rsidR="00644C19" w:rsidRPr="0054101E" w:rsidRDefault="00EE1308" w:rsidP="006F126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GJAT</w:t>
      </w:r>
      <w:r w:rsidR="00644C19">
        <w:rPr>
          <w:rFonts w:ascii="Times New Roman" w:hAnsi="Times New Roman" w:cs="Times New Roman"/>
          <w:b/>
          <w:bCs/>
          <w:sz w:val="24"/>
          <w:szCs w:val="24"/>
        </w:rPr>
        <w:t>Ë</w:t>
      </w:r>
      <w:r w:rsidR="00644C19" w:rsidRPr="0054101E">
        <w:rPr>
          <w:rFonts w:ascii="Times New Roman" w:hAnsi="Times New Roman" w:cs="Times New Roman"/>
          <w:b/>
          <w:bCs/>
          <w:sz w:val="24"/>
          <w:szCs w:val="24"/>
        </w:rPr>
        <w:t xml:space="preserve"> FUSHAT</w:t>
      </w:r>
      <w:r w:rsidR="00305873">
        <w:rPr>
          <w:rFonts w:ascii="Times New Roman" w:hAnsi="Times New Roman" w:cs="Times New Roman"/>
          <w:b/>
          <w:bCs/>
          <w:sz w:val="24"/>
          <w:szCs w:val="24"/>
        </w:rPr>
        <w:t>A</w:t>
      </w:r>
      <w:r>
        <w:rPr>
          <w:rFonts w:ascii="Times New Roman" w:hAnsi="Times New Roman" w:cs="Times New Roman"/>
          <w:b/>
          <w:bCs/>
          <w:sz w:val="24"/>
          <w:szCs w:val="24"/>
        </w:rPr>
        <w:t>VE</w:t>
      </w:r>
      <w:r w:rsidR="00644C19" w:rsidRPr="0054101E">
        <w:rPr>
          <w:rFonts w:ascii="Times New Roman" w:hAnsi="Times New Roman" w:cs="Times New Roman"/>
          <w:b/>
          <w:bCs/>
          <w:sz w:val="24"/>
          <w:szCs w:val="24"/>
        </w:rPr>
        <w:t xml:space="preserve"> ZGJEDHORE</w:t>
      </w:r>
    </w:p>
    <w:p w14:paraId="5F4697CC" w14:textId="77777777" w:rsidR="00644C19" w:rsidRPr="0054101E" w:rsidRDefault="00644C19" w:rsidP="006F126D">
      <w:pPr>
        <w:spacing w:line="360" w:lineRule="auto"/>
        <w:jc w:val="both"/>
        <w:rPr>
          <w:rFonts w:ascii="Times New Roman" w:hAnsi="Times New Roman" w:cs="Times New Roman"/>
          <w:b/>
          <w:bCs/>
          <w:sz w:val="24"/>
          <w:szCs w:val="24"/>
        </w:rPr>
      </w:pPr>
    </w:p>
    <w:p w14:paraId="323A618D" w14:textId="4457CCCD" w:rsidR="00644C19" w:rsidRPr="00DF3A91" w:rsidRDefault="00644C19">
      <w:pPr>
        <w:spacing w:line="360" w:lineRule="auto"/>
        <w:jc w:val="both"/>
        <w:rPr>
          <w:rFonts w:ascii="Times New Roman" w:hAnsi="Times New Roman" w:cs="Times New Roman"/>
          <w:i/>
          <w:iCs/>
          <w:sz w:val="24"/>
          <w:szCs w:val="24"/>
        </w:rPr>
      </w:pPr>
      <w:r w:rsidRPr="00DF3A91">
        <w:rPr>
          <w:rFonts w:ascii="Times New Roman" w:hAnsi="Times New Roman" w:cs="Times New Roman"/>
          <w:i/>
          <w:iCs/>
          <w:sz w:val="24"/>
          <w:szCs w:val="24"/>
        </w:rPr>
        <w:t xml:space="preserve">Ky </w:t>
      </w:r>
      <w:r w:rsidR="00A33E6E">
        <w:rPr>
          <w:rFonts w:ascii="Times New Roman" w:hAnsi="Times New Roman" w:cs="Times New Roman"/>
          <w:i/>
          <w:iCs/>
          <w:sz w:val="24"/>
          <w:szCs w:val="24"/>
        </w:rPr>
        <w:t>“</w:t>
      </w:r>
      <w:r w:rsidRPr="00DF3A91">
        <w:rPr>
          <w:rFonts w:ascii="Times New Roman" w:hAnsi="Times New Roman" w:cs="Times New Roman"/>
          <w:i/>
          <w:iCs/>
          <w:sz w:val="24"/>
          <w:szCs w:val="24"/>
        </w:rPr>
        <w:t>Kod Sjelljeje</w:t>
      </w:r>
      <w:r w:rsidR="00A33E6E">
        <w:rPr>
          <w:rFonts w:ascii="Times New Roman" w:hAnsi="Times New Roman" w:cs="Times New Roman"/>
          <w:i/>
          <w:iCs/>
          <w:sz w:val="24"/>
          <w:szCs w:val="24"/>
        </w:rPr>
        <w:t>”</w:t>
      </w:r>
      <w:r w:rsidRPr="00DF3A91">
        <w:rPr>
          <w:rFonts w:ascii="Times New Roman" w:hAnsi="Times New Roman" w:cs="Times New Roman"/>
          <w:i/>
          <w:iCs/>
          <w:sz w:val="24"/>
          <w:szCs w:val="24"/>
        </w:rPr>
        <w:t xml:space="preserve"> u hartua në konsultim me partitë politike të përfaqësuara në Kuvendin e Shqipërisë</w:t>
      </w:r>
      <w:r w:rsidR="006A21E1">
        <w:rPr>
          <w:rFonts w:ascii="Times New Roman" w:hAnsi="Times New Roman" w:cs="Times New Roman"/>
          <w:i/>
          <w:iCs/>
          <w:sz w:val="24"/>
          <w:szCs w:val="24"/>
        </w:rPr>
        <w:t>, ato q</w:t>
      </w:r>
      <w:r w:rsidR="00305873">
        <w:rPr>
          <w:rFonts w:ascii="Times New Roman" w:hAnsi="Times New Roman" w:cs="Times New Roman"/>
          <w:i/>
          <w:iCs/>
          <w:sz w:val="24"/>
          <w:szCs w:val="24"/>
        </w:rPr>
        <w:t>ë</w:t>
      </w:r>
      <w:r w:rsidR="006A21E1">
        <w:rPr>
          <w:rFonts w:ascii="Times New Roman" w:hAnsi="Times New Roman" w:cs="Times New Roman"/>
          <w:i/>
          <w:iCs/>
          <w:sz w:val="24"/>
          <w:szCs w:val="24"/>
        </w:rPr>
        <w:t xml:space="preserve"> do t</w:t>
      </w:r>
      <w:r w:rsidR="00305873">
        <w:rPr>
          <w:rFonts w:ascii="Times New Roman" w:hAnsi="Times New Roman" w:cs="Times New Roman"/>
          <w:i/>
          <w:iCs/>
          <w:sz w:val="24"/>
          <w:szCs w:val="24"/>
        </w:rPr>
        <w:t>ë garojnë</w:t>
      </w:r>
      <w:r w:rsidR="006A21E1">
        <w:rPr>
          <w:rFonts w:ascii="Times New Roman" w:hAnsi="Times New Roman" w:cs="Times New Roman"/>
          <w:i/>
          <w:iCs/>
          <w:sz w:val="24"/>
          <w:szCs w:val="24"/>
        </w:rPr>
        <w:t xml:space="preserve"> n</w:t>
      </w:r>
      <w:r w:rsidR="00305873">
        <w:rPr>
          <w:rFonts w:ascii="Times New Roman" w:hAnsi="Times New Roman" w:cs="Times New Roman"/>
          <w:i/>
          <w:iCs/>
          <w:sz w:val="24"/>
          <w:szCs w:val="24"/>
        </w:rPr>
        <w:t>ë</w:t>
      </w:r>
      <w:r w:rsidR="006A21E1">
        <w:rPr>
          <w:rFonts w:ascii="Times New Roman" w:hAnsi="Times New Roman" w:cs="Times New Roman"/>
          <w:i/>
          <w:iCs/>
          <w:sz w:val="24"/>
          <w:szCs w:val="24"/>
        </w:rPr>
        <w:t xml:space="preserve"> </w:t>
      </w:r>
      <w:r w:rsidR="00141A11">
        <w:rPr>
          <w:rFonts w:ascii="Times New Roman" w:hAnsi="Times New Roman" w:cs="Times New Roman"/>
          <w:i/>
          <w:iCs/>
          <w:sz w:val="24"/>
          <w:szCs w:val="24"/>
        </w:rPr>
        <w:t>Z</w:t>
      </w:r>
      <w:r w:rsidR="006A21E1">
        <w:rPr>
          <w:rFonts w:ascii="Times New Roman" w:hAnsi="Times New Roman" w:cs="Times New Roman"/>
          <w:i/>
          <w:iCs/>
          <w:sz w:val="24"/>
          <w:szCs w:val="24"/>
        </w:rPr>
        <w:t>gjedhjet e 25 prillit 2021</w:t>
      </w:r>
      <w:r w:rsidR="00305873">
        <w:rPr>
          <w:rFonts w:ascii="Times New Roman" w:hAnsi="Times New Roman" w:cs="Times New Roman"/>
          <w:i/>
          <w:iCs/>
          <w:sz w:val="24"/>
          <w:szCs w:val="24"/>
        </w:rPr>
        <w:t xml:space="preserve"> </w:t>
      </w:r>
      <w:r w:rsidRPr="00DF3A91">
        <w:rPr>
          <w:rFonts w:ascii="Times New Roman" w:hAnsi="Times New Roman" w:cs="Times New Roman"/>
          <w:i/>
          <w:iCs/>
          <w:sz w:val="24"/>
          <w:szCs w:val="24"/>
        </w:rPr>
        <w:t>dhe në bashkëpunim mes Aleancë</w:t>
      </w:r>
      <w:r>
        <w:rPr>
          <w:rFonts w:ascii="Times New Roman" w:hAnsi="Times New Roman" w:cs="Times New Roman"/>
          <w:i/>
          <w:iCs/>
          <w:sz w:val="24"/>
          <w:szCs w:val="24"/>
        </w:rPr>
        <w:t>s</w:t>
      </w:r>
      <w:r w:rsidRPr="00DF3A91">
        <w:rPr>
          <w:rFonts w:ascii="Times New Roman" w:hAnsi="Times New Roman" w:cs="Times New Roman"/>
          <w:i/>
          <w:iCs/>
          <w:sz w:val="24"/>
          <w:szCs w:val="24"/>
        </w:rPr>
        <w:t xml:space="preserve"> </w:t>
      </w:r>
      <w:r>
        <w:rPr>
          <w:rFonts w:ascii="Times New Roman" w:hAnsi="Times New Roman" w:cs="Times New Roman"/>
          <w:i/>
          <w:iCs/>
          <w:sz w:val="24"/>
          <w:szCs w:val="24"/>
        </w:rPr>
        <w:t>K</w:t>
      </w:r>
      <w:r w:rsidRPr="00DF3A91">
        <w:rPr>
          <w:rFonts w:ascii="Times New Roman" w:hAnsi="Times New Roman" w:cs="Times New Roman"/>
          <w:i/>
          <w:iCs/>
          <w:sz w:val="24"/>
          <w:szCs w:val="24"/>
        </w:rPr>
        <w:t xml:space="preserve">undër Urrejtjes (Avokati i Popullit - Komisioneri </w:t>
      </w:r>
      <w:r w:rsidR="006E4EAE">
        <w:rPr>
          <w:rFonts w:ascii="Times New Roman" w:hAnsi="Times New Roman" w:cs="Times New Roman"/>
          <w:i/>
          <w:iCs/>
          <w:sz w:val="24"/>
          <w:szCs w:val="24"/>
        </w:rPr>
        <w:t>p</w:t>
      </w:r>
      <w:r w:rsidRPr="00DF3A91">
        <w:rPr>
          <w:rFonts w:ascii="Times New Roman" w:hAnsi="Times New Roman" w:cs="Times New Roman"/>
          <w:i/>
          <w:iCs/>
          <w:sz w:val="24"/>
          <w:szCs w:val="24"/>
        </w:rPr>
        <w:t>ër</w:t>
      </w:r>
      <w:r w:rsidR="00605DA4">
        <w:rPr>
          <w:rFonts w:ascii="Times New Roman" w:hAnsi="Times New Roman" w:cs="Times New Roman"/>
          <w:i/>
          <w:iCs/>
          <w:sz w:val="24"/>
          <w:szCs w:val="24"/>
        </w:rPr>
        <w:t xml:space="preserve"> </w:t>
      </w:r>
      <w:r w:rsidR="006E4EAE">
        <w:rPr>
          <w:rFonts w:ascii="Times New Roman" w:hAnsi="Times New Roman" w:cs="Times New Roman"/>
          <w:i/>
          <w:iCs/>
          <w:sz w:val="24"/>
          <w:szCs w:val="24"/>
        </w:rPr>
        <w:t>Mbrojtjen nga D</w:t>
      </w:r>
      <w:r w:rsidRPr="00DF3A91">
        <w:rPr>
          <w:rFonts w:ascii="Times New Roman" w:hAnsi="Times New Roman" w:cs="Times New Roman"/>
          <w:i/>
          <w:iCs/>
          <w:sz w:val="24"/>
          <w:szCs w:val="24"/>
        </w:rPr>
        <w:t>iskriminimit -</w:t>
      </w:r>
      <w:r w:rsidRPr="00DF3A91">
        <w:rPr>
          <w:rFonts w:ascii="Times New Roman" w:hAnsi="Times New Roman" w:cs="Times New Roman"/>
          <w:color w:val="222222"/>
          <w:sz w:val="24"/>
          <w:szCs w:val="24"/>
          <w:shd w:val="clear" w:color="auto" w:fill="FFFFFF"/>
        </w:rPr>
        <w:t xml:space="preserve"> </w:t>
      </w:r>
      <w:r w:rsidRPr="00DF3A91">
        <w:rPr>
          <w:rFonts w:ascii="Times New Roman" w:hAnsi="Times New Roman" w:cs="Times New Roman"/>
          <w:i/>
          <w:iCs/>
          <w:color w:val="222222"/>
          <w:sz w:val="24"/>
          <w:szCs w:val="24"/>
          <w:shd w:val="clear" w:color="auto" w:fill="FFFFFF"/>
        </w:rPr>
        <w:t>K</w:t>
      </w:r>
      <w:r>
        <w:rPr>
          <w:rFonts w:ascii="Times New Roman" w:hAnsi="Times New Roman" w:cs="Times New Roman"/>
          <w:i/>
          <w:iCs/>
          <w:color w:val="222222"/>
          <w:sz w:val="24"/>
          <w:szCs w:val="24"/>
          <w:shd w:val="clear" w:color="auto" w:fill="FFFFFF"/>
        </w:rPr>
        <w:t>ë</w:t>
      </w:r>
      <w:r w:rsidRPr="00DF3A91">
        <w:rPr>
          <w:rFonts w:ascii="Times New Roman" w:hAnsi="Times New Roman" w:cs="Times New Roman"/>
          <w:i/>
          <w:iCs/>
          <w:color w:val="222222"/>
          <w:sz w:val="24"/>
          <w:szCs w:val="24"/>
          <w:shd w:val="clear" w:color="auto" w:fill="FFFFFF"/>
        </w:rPr>
        <w:t xml:space="preserve">shilli shqiptar i medias dhe Autoriteti </w:t>
      </w:r>
      <w:r w:rsidR="00A33E6E">
        <w:rPr>
          <w:rFonts w:ascii="Times New Roman" w:hAnsi="Times New Roman" w:cs="Times New Roman"/>
          <w:i/>
          <w:iCs/>
          <w:color w:val="222222"/>
          <w:sz w:val="24"/>
          <w:szCs w:val="24"/>
          <w:shd w:val="clear" w:color="auto" w:fill="FFFFFF"/>
        </w:rPr>
        <w:t>i</w:t>
      </w:r>
      <w:r w:rsidRPr="00DF3A91">
        <w:rPr>
          <w:rFonts w:ascii="Times New Roman" w:hAnsi="Times New Roman" w:cs="Times New Roman"/>
          <w:i/>
          <w:iCs/>
          <w:color w:val="222222"/>
          <w:sz w:val="24"/>
          <w:szCs w:val="24"/>
          <w:shd w:val="clear" w:color="auto" w:fill="FFFFFF"/>
        </w:rPr>
        <w:t xml:space="preserve"> </w:t>
      </w:r>
      <w:r w:rsidR="00A33E6E">
        <w:rPr>
          <w:rFonts w:ascii="Times New Roman" w:hAnsi="Times New Roman" w:cs="Times New Roman"/>
          <w:i/>
          <w:iCs/>
          <w:color w:val="222222"/>
          <w:sz w:val="24"/>
          <w:szCs w:val="24"/>
          <w:shd w:val="clear" w:color="auto" w:fill="FFFFFF"/>
        </w:rPr>
        <w:t>M</w:t>
      </w:r>
      <w:r w:rsidRPr="00DF3A91">
        <w:rPr>
          <w:rFonts w:ascii="Times New Roman" w:hAnsi="Times New Roman" w:cs="Times New Roman"/>
          <w:i/>
          <w:iCs/>
          <w:color w:val="222222"/>
          <w:sz w:val="24"/>
          <w:szCs w:val="24"/>
          <w:shd w:val="clear" w:color="auto" w:fill="FFFFFF"/>
        </w:rPr>
        <w:t xml:space="preserve">ediave </w:t>
      </w:r>
      <w:r w:rsidR="00A33E6E">
        <w:rPr>
          <w:rFonts w:ascii="Times New Roman" w:hAnsi="Times New Roman" w:cs="Times New Roman"/>
          <w:i/>
          <w:iCs/>
          <w:color w:val="222222"/>
          <w:sz w:val="24"/>
          <w:szCs w:val="24"/>
          <w:shd w:val="clear" w:color="auto" w:fill="FFFFFF"/>
        </w:rPr>
        <w:t>A</w:t>
      </w:r>
      <w:r w:rsidRPr="00DF3A91">
        <w:rPr>
          <w:rFonts w:ascii="Times New Roman" w:hAnsi="Times New Roman" w:cs="Times New Roman"/>
          <w:i/>
          <w:iCs/>
          <w:color w:val="222222"/>
          <w:sz w:val="24"/>
          <w:szCs w:val="24"/>
          <w:shd w:val="clear" w:color="auto" w:fill="FFFFFF"/>
        </w:rPr>
        <w:t>udio</w:t>
      </w:r>
      <w:r w:rsidR="00A33E6E">
        <w:rPr>
          <w:rFonts w:ascii="Times New Roman" w:hAnsi="Times New Roman" w:cs="Times New Roman"/>
          <w:i/>
          <w:iCs/>
          <w:color w:val="222222"/>
          <w:sz w:val="24"/>
          <w:szCs w:val="24"/>
          <w:shd w:val="clear" w:color="auto" w:fill="FFFFFF"/>
        </w:rPr>
        <w:t>-</w:t>
      </w:r>
      <w:r w:rsidRPr="00DF3A91">
        <w:rPr>
          <w:rFonts w:ascii="Times New Roman" w:hAnsi="Times New Roman" w:cs="Times New Roman"/>
          <w:i/>
          <w:iCs/>
          <w:color w:val="222222"/>
          <w:sz w:val="24"/>
          <w:szCs w:val="24"/>
          <w:shd w:val="clear" w:color="auto" w:fill="FFFFFF"/>
        </w:rPr>
        <w:t>vizive</w:t>
      </w:r>
      <w:r w:rsidRPr="00DF3A91">
        <w:rPr>
          <w:rFonts w:ascii="Times New Roman" w:hAnsi="Times New Roman" w:cs="Times New Roman"/>
          <w:i/>
          <w:iCs/>
          <w:sz w:val="24"/>
          <w:szCs w:val="24"/>
        </w:rPr>
        <w:t>)</w:t>
      </w:r>
      <w:r w:rsidR="00EE1308">
        <w:rPr>
          <w:rFonts w:ascii="Times New Roman" w:hAnsi="Times New Roman" w:cs="Times New Roman"/>
          <w:i/>
          <w:iCs/>
          <w:sz w:val="24"/>
          <w:szCs w:val="24"/>
        </w:rPr>
        <w:t>, Komisionit Q</w:t>
      </w:r>
      <w:r w:rsidR="00A33E6E">
        <w:rPr>
          <w:rFonts w:ascii="Times New Roman" w:hAnsi="Times New Roman" w:cs="Times New Roman"/>
          <w:i/>
          <w:iCs/>
          <w:sz w:val="24"/>
          <w:szCs w:val="24"/>
        </w:rPr>
        <w:t>e</w:t>
      </w:r>
      <w:r w:rsidR="00EE1308">
        <w:rPr>
          <w:rFonts w:ascii="Times New Roman" w:hAnsi="Times New Roman" w:cs="Times New Roman"/>
          <w:i/>
          <w:iCs/>
          <w:sz w:val="24"/>
          <w:szCs w:val="24"/>
        </w:rPr>
        <w:t>ndror</w:t>
      </w:r>
      <w:r w:rsidRPr="00DF3A91">
        <w:rPr>
          <w:rFonts w:ascii="Times New Roman" w:hAnsi="Times New Roman" w:cs="Times New Roman"/>
          <w:i/>
          <w:iCs/>
          <w:sz w:val="24"/>
          <w:szCs w:val="24"/>
        </w:rPr>
        <w:t xml:space="preserve"> </w:t>
      </w:r>
      <w:r w:rsidR="00EE1308">
        <w:rPr>
          <w:rFonts w:ascii="Times New Roman" w:hAnsi="Times New Roman" w:cs="Times New Roman"/>
          <w:i/>
          <w:iCs/>
          <w:sz w:val="24"/>
          <w:szCs w:val="24"/>
        </w:rPr>
        <w:t xml:space="preserve">të Zgjedhjeve, </w:t>
      </w:r>
      <w:r w:rsidRPr="00DF3A91">
        <w:rPr>
          <w:rFonts w:ascii="Times New Roman" w:hAnsi="Times New Roman" w:cs="Times New Roman"/>
          <w:i/>
          <w:iCs/>
          <w:sz w:val="24"/>
          <w:szCs w:val="24"/>
        </w:rPr>
        <w:t>si dhe zyrës së Këshillit të Europës</w:t>
      </w:r>
      <w:r w:rsidRPr="00DF3A91">
        <w:rPr>
          <w:rStyle w:val="FootnoteReference"/>
          <w:rFonts w:ascii="Times New Roman" w:hAnsi="Times New Roman" w:cs="Times New Roman"/>
          <w:i/>
          <w:iCs/>
          <w:sz w:val="24"/>
          <w:szCs w:val="24"/>
        </w:rPr>
        <w:footnoteReference w:id="1"/>
      </w:r>
      <w:r w:rsidRPr="00DF3A91">
        <w:rPr>
          <w:rFonts w:ascii="Times New Roman" w:hAnsi="Times New Roman" w:cs="Times New Roman"/>
          <w:i/>
          <w:iCs/>
          <w:sz w:val="24"/>
          <w:szCs w:val="24"/>
        </w:rPr>
        <w:t xml:space="preserve"> (N</w:t>
      </w:r>
      <w:r>
        <w:rPr>
          <w:rFonts w:ascii="Times New Roman" w:hAnsi="Times New Roman" w:cs="Times New Roman"/>
          <w:i/>
          <w:iCs/>
          <w:sz w:val="24"/>
          <w:szCs w:val="24"/>
        </w:rPr>
        <w:t>ë</w:t>
      </w:r>
      <w:r w:rsidRPr="00DF3A91">
        <w:rPr>
          <w:rFonts w:ascii="Times New Roman" w:hAnsi="Times New Roman" w:cs="Times New Roman"/>
          <w:i/>
          <w:iCs/>
          <w:sz w:val="24"/>
          <w:szCs w:val="24"/>
        </w:rPr>
        <w:t xml:space="preserve"> p</w:t>
      </w:r>
      <w:r>
        <w:rPr>
          <w:rFonts w:ascii="Times New Roman" w:hAnsi="Times New Roman" w:cs="Times New Roman"/>
          <w:i/>
          <w:iCs/>
          <w:sz w:val="24"/>
          <w:szCs w:val="24"/>
        </w:rPr>
        <w:t>ë</w:t>
      </w:r>
      <w:r w:rsidRPr="00DF3A91">
        <w:rPr>
          <w:rFonts w:ascii="Times New Roman" w:hAnsi="Times New Roman" w:cs="Times New Roman"/>
          <w:i/>
          <w:iCs/>
          <w:sz w:val="24"/>
          <w:szCs w:val="24"/>
        </w:rPr>
        <w:t>rputhje me Kushtetetutën e R.SH,</w:t>
      </w:r>
      <w:r>
        <w:rPr>
          <w:rStyle w:val="FootnoteReference"/>
          <w:rFonts w:ascii="Times New Roman" w:hAnsi="Times New Roman" w:cs="Times New Roman"/>
          <w:i/>
          <w:iCs/>
          <w:sz w:val="24"/>
          <w:szCs w:val="24"/>
        </w:rPr>
        <w:footnoteReference w:id="2"/>
      </w:r>
      <w:r w:rsidRPr="00DF3A91">
        <w:rPr>
          <w:rFonts w:ascii="Times New Roman" w:hAnsi="Times New Roman" w:cs="Times New Roman"/>
          <w:i/>
          <w:iCs/>
          <w:sz w:val="24"/>
          <w:szCs w:val="24"/>
        </w:rPr>
        <w:t xml:space="preserve"> </w:t>
      </w:r>
      <w:r>
        <w:rPr>
          <w:rFonts w:ascii="Times New Roman" w:hAnsi="Times New Roman" w:cs="Times New Roman"/>
          <w:i/>
          <w:iCs/>
          <w:sz w:val="24"/>
          <w:szCs w:val="24"/>
        </w:rPr>
        <w:t>legjislacionin</w:t>
      </w:r>
      <w:r w:rsidRPr="00DF3A91">
        <w:rPr>
          <w:rFonts w:ascii="Times New Roman" w:hAnsi="Times New Roman" w:cs="Times New Roman"/>
          <w:i/>
          <w:iCs/>
          <w:sz w:val="24"/>
          <w:szCs w:val="24"/>
        </w:rPr>
        <w:t xml:space="preserve"> n</w:t>
      </w:r>
      <w:r w:rsidR="00305873">
        <w:rPr>
          <w:rFonts w:ascii="Times New Roman" w:hAnsi="Times New Roman" w:cs="Times New Roman"/>
          <w:i/>
          <w:iCs/>
          <w:sz w:val="24"/>
          <w:szCs w:val="24"/>
        </w:rPr>
        <w:t>ë</w:t>
      </w:r>
      <w:r w:rsidRPr="00DF3A91">
        <w:rPr>
          <w:rFonts w:ascii="Times New Roman" w:hAnsi="Times New Roman" w:cs="Times New Roman"/>
          <w:i/>
          <w:iCs/>
          <w:sz w:val="24"/>
          <w:szCs w:val="24"/>
        </w:rPr>
        <w:t xml:space="preserve"> fuqi</w:t>
      </w:r>
      <w:r>
        <w:rPr>
          <w:rStyle w:val="FootnoteReference"/>
          <w:rFonts w:ascii="Times New Roman" w:hAnsi="Times New Roman" w:cs="Times New Roman"/>
          <w:i/>
          <w:iCs/>
          <w:sz w:val="24"/>
          <w:szCs w:val="24"/>
        </w:rPr>
        <w:footnoteReference w:id="3"/>
      </w:r>
      <w:r w:rsidRPr="00DF3A91">
        <w:rPr>
          <w:rFonts w:ascii="Times New Roman" w:hAnsi="Times New Roman" w:cs="Times New Roman"/>
          <w:i/>
          <w:iCs/>
          <w:sz w:val="24"/>
          <w:szCs w:val="24"/>
        </w:rPr>
        <w:t xml:space="preserve"> dhe Rekomandimet e ECR</w:t>
      </w:r>
      <w:r>
        <w:rPr>
          <w:rFonts w:ascii="Times New Roman" w:hAnsi="Times New Roman" w:cs="Times New Roman"/>
          <w:i/>
          <w:iCs/>
          <w:sz w:val="24"/>
          <w:szCs w:val="24"/>
        </w:rPr>
        <w:t>I</w:t>
      </w:r>
      <w:r w:rsidRPr="00DF3A91">
        <w:rPr>
          <w:rStyle w:val="FootnoteReference"/>
          <w:rFonts w:ascii="Times New Roman" w:hAnsi="Times New Roman" w:cs="Times New Roman"/>
          <w:i/>
          <w:iCs/>
          <w:sz w:val="24"/>
          <w:szCs w:val="24"/>
        </w:rPr>
        <w:footnoteReference w:id="4"/>
      </w:r>
      <w:r w:rsidRPr="00DF3A91">
        <w:rPr>
          <w:rFonts w:ascii="Times New Roman" w:hAnsi="Times New Roman" w:cs="Times New Roman"/>
          <w:i/>
          <w:iCs/>
          <w:sz w:val="24"/>
          <w:szCs w:val="24"/>
        </w:rPr>
        <w:t xml:space="preserve"> )</w:t>
      </w:r>
      <w:r w:rsidR="00A33E6E">
        <w:rPr>
          <w:rFonts w:ascii="Times New Roman" w:hAnsi="Times New Roman" w:cs="Times New Roman"/>
          <w:i/>
          <w:iCs/>
          <w:sz w:val="24"/>
          <w:szCs w:val="24"/>
        </w:rPr>
        <w:t>.</w:t>
      </w:r>
    </w:p>
    <w:p w14:paraId="04BD1C0B" w14:textId="77777777" w:rsidR="00644C19" w:rsidRPr="00DF3A91" w:rsidRDefault="00644C19">
      <w:pPr>
        <w:spacing w:line="360" w:lineRule="auto"/>
        <w:jc w:val="both"/>
        <w:rPr>
          <w:rFonts w:ascii="Times New Roman" w:hAnsi="Times New Roman" w:cs="Times New Roman"/>
          <w:i/>
          <w:iCs/>
          <w:sz w:val="24"/>
          <w:szCs w:val="24"/>
        </w:rPr>
      </w:pPr>
    </w:p>
    <w:p w14:paraId="65E97FDA" w14:textId="77777777" w:rsidR="00644C19" w:rsidRPr="00635713" w:rsidRDefault="00644C19">
      <w:pPr>
        <w:spacing w:line="360" w:lineRule="auto"/>
        <w:jc w:val="both"/>
        <w:rPr>
          <w:rFonts w:ascii="Times New Roman" w:hAnsi="Times New Roman" w:cs="Times New Roman"/>
          <w:b/>
          <w:bCs/>
          <w:sz w:val="24"/>
          <w:szCs w:val="24"/>
          <w:u w:val="single"/>
          <w:lang w:val="it-IT"/>
        </w:rPr>
      </w:pPr>
      <w:r w:rsidRPr="00635713">
        <w:rPr>
          <w:rFonts w:ascii="Times New Roman" w:hAnsi="Times New Roman" w:cs="Times New Roman"/>
          <w:b/>
          <w:bCs/>
          <w:sz w:val="24"/>
          <w:szCs w:val="24"/>
          <w:u w:val="single"/>
          <w:lang w:val="it-IT"/>
        </w:rPr>
        <w:t>Preambula</w:t>
      </w:r>
    </w:p>
    <w:p w14:paraId="49DAAE54" w14:textId="77777777" w:rsidR="00644C19" w:rsidRPr="00635713" w:rsidRDefault="00644C19">
      <w:pPr>
        <w:spacing w:line="360" w:lineRule="auto"/>
        <w:jc w:val="both"/>
        <w:rPr>
          <w:rFonts w:ascii="Times New Roman" w:hAnsi="Times New Roman" w:cs="Times New Roman"/>
          <w:sz w:val="24"/>
          <w:szCs w:val="24"/>
          <w:lang w:val="it-IT"/>
        </w:rPr>
      </w:pPr>
      <w:r w:rsidRPr="00635713">
        <w:rPr>
          <w:rFonts w:ascii="Times New Roman" w:hAnsi="Times New Roman" w:cs="Times New Roman"/>
          <w:sz w:val="24"/>
          <w:szCs w:val="24"/>
          <w:lang w:val="it-IT"/>
        </w:rPr>
        <w:t xml:space="preserve">Ne, Partitë politike nënshkruese, </w:t>
      </w:r>
    </w:p>
    <w:p w14:paraId="655EA813" w14:textId="77777777" w:rsidR="00644C19" w:rsidRPr="00635713" w:rsidRDefault="00644C19">
      <w:pPr>
        <w:spacing w:line="360" w:lineRule="auto"/>
        <w:jc w:val="both"/>
        <w:rPr>
          <w:rFonts w:ascii="Times New Roman" w:hAnsi="Times New Roman" w:cs="Times New Roman"/>
          <w:sz w:val="24"/>
          <w:szCs w:val="24"/>
          <w:lang w:val="it-IT"/>
        </w:rPr>
      </w:pPr>
      <w:r w:rsidRPr="00635713">
        <w:rPr>
          <w:rFonts w:ascii="Times New Roman" w:hAnsi="Times New Roman" w:cs="Times New Roman"/>
          <w:sz w:val="24"/>
          <w:szCs w:val="24"/>
          <w:lang w:val="it-IT"/>
        </w:rPr>
        <w:t>Duke njohur përgjegjësinë e lartë ndaj Republikës së Shqipërisë, qytetarëve shqiptarë dhe të ardhmes së tyre;</w:t>
      </w:r>
    </w:p>
    <w:p w14:paraId="7B62DFC1" w14:textId="77777777" w:rsidR="00644C19" w:rsidRPr="00635713" w:rsidRDefault="00644C19">
      <w:pPr>
        <w:spacing w:line="360" w:lineRule="auto"/>
        <w:jc w:val="both"/>
        <w:rPr>
          <w:rFonts w:ascii="Times New Roman" w:hAnsi="Times New Roman" w:cs="Times New Roman"/>
          <w:sz w:val="24"/>
          <w:szCs w:val="24"/>
          <w:lang w:val="it-IT"/>
        </w:rPr>
      </w:pPr>
      <w:r w:rsidRPr="00635713">
        <w:rPr>
          <w:rFonts w:ascii="Times New Roman" w:hAnsi="Times New Roman" w:cs="Times New Roman"/>
          <w:sz w:val="24"/>
          <w:szCs w:val="24"/>
          <w:lang w:val="it-IT"/>
        </w:rPr>
        <w:t>Duke u përpjekur për zhvillimin paqësor dhe demokratik të vendit, dhe vendosur interesat kombëtare mbi interesat private dhe partiake;</w:t>
      </w:r>
    </w:p>
    <w:p w14:paraId="1B2EDCD0" w14:textId="5B0650B3" w:rsidR="00644C19" w:rsidRPr="0059374C" w:rsidRDefault="00644C19">
      <w:pPr>
        <w:spacing w:line="360" w:lineRule="auto"/>
        <w:jc w:val="both"/>
        <w:rPr>
          <w:rFonts w:ascii="Times New Roman" w:hAnsi="Times New Roman" w:cs="Times New Roman"/>
          <w:sz w:val="24"/>
          <w:szCs w:val="24"/>
          <w:lang w:val="it-IT"/>
        </w:rPr>
      </w:pPr>
      <w:r w:rsidRPr="0059374C">
        <w:rPr>
          <w:rFonts w:ascii="Times New Roman" w:hAnsi="Times New Roman" w:cs="Times New Roman"/>
          <w:sz w:val="24"/>
          <w:szCs w:val="24"/>
          <w:lang w:val="it-IT"/>
        </w:rPr>
        <w:t>Duke njohur dhe respektuar të drejtat themelore të njeriut të garantuara në Kushtetutën e R.SH, dhe të gjithë kuadrin ligjor në fuqi;</w:t>
      </w:r>
    </w:p>
    <w:p w14:paraId="6FD9C80A" w14:textId="0BF71B5B" w:rsidR="00644C19" w:rsidRPr="0059374C" w:rsidRDefault="00644C19">
      <w:pPr>
        <w:spacing w:line="360" w:lineRule="auto"/>
        <w:jc w:val="both"/>
        <w:rPr>
          <w:rFonts w:ascii="Times New Roman" w:hAnsi="Times New Roman" w:cs="Times New Roman"/>
          <w:sz w:val="24"/>
          <w:szCs w:val="24"/>
          <w:lang w:val="it-IT"/>
        </w:rPr>
      </w:pPr>
      <w:r w:rsidRPr="0059374C">
        <w:rPr>
          <w:rFonts w:ascii="Times New Roman" w:hAnsi="Times New Roman" w:cs="Times New Roman"/>
          <w:sz w:val="24"/>
          <w:szCs w:val="24"/>
          <w:lang w:val="it-IT"/>
        </w:rPr>
        <w:t>Të ndërgjegjshëm për rëndësinë që ka një pro</w:t>
      </w:r>
      <w:r w:rsidR="00A33E6E">
        <w:rPr>
          <w:rFonts w:ascii="Times New Roman" w:hAnsi="Times New Roman" w:cs="Times New Roman"/>
          <w:sz w:val="24"/>
          <w:szCs w:val="24"/>
          <w:lang w:val="it-IT"/>
        </w:rPr>
        <w:t>c</w:t>
      </w:r>
      <w:r w:rsidRPr="0059374C">
        <w:rPr>
          <w:rFonts w:ascii="Times New Roman" w:hAnsi="Times New Roman" w:cs="Times New Roman"/>
          <w:sz w:val="24"/>
          <w:szCs w:val="24"/>
          <w:lang w:val="it-IT"/>
        </w:rPr>
        <w:t>es zgjedhor i drejtë, i lirë e i ndershëm, në respekt të parimeve të shtetit të së drejtës</w:t>
      </w:r>
      <w:r w:rsidR="00A33E6E">
        <w:rPr>
          <w:rFonts w:ascii="Times New Roman" w:hAnsi="Times New Roman" w:cs="Times New Roman"/>
          <w:sz w:val="24"/>
          <w:szCs w:val="24"/>
          <w:lang w:val="it-IT"/>
        </w:rPr>
        <w:t>;</w:t>
      </w:r>
    </w:p>
    <w:p w14:paraId="10DC157B" w14:textId="54DF8097" w:rsidR="00644C19" w:rsidRPr="0059374C" w:rsidRDefault="00644C19">
      <w:pPr>
        <w:spacing w:line="360" w:lineRule="auto"/>
        <w:jc w:val="both"/>
        <w:rPr>
          <w:rFonts w:ascii="Times New Roman" w:hAnsi="Times New Roman" w:cs="Times New Roman"/>
          <w:sz w:val="24"/>
          <w:szCs w:val="24"/>
          <w:lang w:val="it-IT"/>
        </w:rPr>
      </w:pPr>
      <w:r w:rsidRPr="0059374C">
        <w:rPr>
          <w:rFonts w:ascii="Times New Roman" w:hAnsi="Times New Roman" w:cs="Times New Roman"/>
          <w:sz w:val="24"/>
          <w:szCs w:val="24"/>
          <w:lang w:val="it-IT"/>
        </w:rPr>
        <w:lastRenderedPageBreak/>
        <w:t>Duke vlerësuar se zbatim</w:t>
      </w:r>
      <w:r w:rsidR="00D82F12">
        <w:rPr>
          <w:rFonts w:ascii="Times New Roman" w:hAnsi="Times New Roman" w:cs="Times New Roman"/>
          <w:sz w:val="24"/>
          <w:szCs w:val="24"/>
          <w:lang w:val="it-IT"/>
        </w:rPr>
        <w:t>i</w:t>
      </w:r>
      <w:r w:rsidRPr="0059374C">
        <w:rPr>
          <w:rFonts w:ascii="Times New Roman" w:hAnsi="Times New Roman" w:cs="Times New Roman"/>
          <w:sz w:val="24"/>
          <w:szCs w:val="24"/>
          <w:lang w:val="it-IT"/>
        </w:rPr>
        <w:t xml:space="preserve"> i standar</w:t>
      </w:r>
      <w:r w:rsidR="006A21E1">
        <w:rPr>
          <w:rFonts w:ascii="Times New Roman" w:hAnsi="Times New Roman" w:cs="Times New Roman"/>
          <w:sz w:val="24"/>
          <w:szCs w:val="24"/>
          <w:lang w:val="it-IT"/>
        </w:rPr>
        <w:t>d</w:t>
      </w:r>
      <w:r w:rsidRPr="0059374C">
        <w:rPr>
          <w:rFonts w:ascii="Times New Roman" w:hAnsi="Times New Roman" w:cs="Times New Roman"/>
          <w:sz w:val="24"/>
          <w:szCs w:val="24"/>
          <w:lang w:val="it-IT"/>
        </w:rPr>
        <w:t>eve më të mira demokratike ndërkombëtare në fushatën zgjedhore k</w:t>
      </w:r>
      <w:r w:rsidR="00D82F12">
        <w:rPr>
          <w:rFonts w:ascii="Times New Roman" w:hAnsi="Times New Roman" w:cs="Times New Roman"/>
          <w:sz w:val="24"/>
          <w:szCs w:val="24"/>
          <w:lang w:val="it-IT"/>
        </w:rPr>
        <w:t>a</w:t>
      </w:r>
      <w:r w:rsidRPr="0059374C">
        <w:rPr>
          <w:rFonts w:ascii="Times New Roman" w:hAnsi="Times New Roman" w:cs="Times New Roman"/>
          <w:sz w:val="24"/>
          <w:szCs w:val="24"/>
          <w:lang w:val="it-IT"/>
        </w:rPr>
        <w:t xml:space="preserve"> në bazë të </w:t>
      </w:r>
      <w:r w:rsidR="006A21E1">
        <w:rPr>
          <w:rFonts w:ascii="Times New Roman" w:hAnsi="Times New Roman" w:cs="Times New Roman"/>
          <w:sz w:val="24"/>
          <w:szCs w:val="24"/>
          <w:lang w:val="it-IT"/>
        </w:rPr>
        <w:t>tij</w:t>
      </w:r>
      <w:r w:rsidRPr="0059374C">
        <w:rPr>
          <w:rFonts w:ascii="Times New Roman" w:hAnsi="Times New Roman" w:cs="Times New Roman"/>
          <w:sz w:val="24"/>
          <w:szCs w:val="24"/>
          <w:lang w:val="it-IT"/>
        </w:rPr>
        <w:t xml:space="preserve"> respektimin e dinjitetit të barabartë të të gjitha qenieve njerëzore, lirinë e shprehjes dhe mendimit, pluralitetin, dialogun demokratik, tolerancën dhe respektin e ndërsjelltë, duke luftuar çdo formë të superioritetit të supozuar t</w:t>
      </w:r>
      <w:r w:rsidR="00305873">
        <w:rPr>
          <w:rFonts w:ascii="Times New Roman" w:hAnsi="Times New Roman" w:cs="Times New Roman"/>
          <w:sz w:val="24"/>
          <w:szCs w:val="24"/>
          <w:lang w:val="it-IT"/>
        </w:rPr>
        <w:t>ë</w:t>
      </w:r>
      <w:r w:rsidRPr="0059374C">
        <w:rPr>
          <w:rFonts w:ascii="Times New Roman" w:hAnsi="Times New Roman" w:cs="Times New Roman"/>
          <w:sz w:val="24"/>
          <w:szCs w:val="24"/>
          <w:lang w:val="it-IT"/>
        </w:rPr>
        <w:t xml:space="preserve"> një grupi ndaj të tjerëve, si dhe diskriminimit dhe gjuhës së urrejtjes për shkak të identitetit racor, gjinisë, përkatësisë, ngjyrës,  fesë, bindjeve ideologjike</w:t>
      </w:r>
      <w:r w:rsidR="006E4EAE">
        <w:rPr>
          <w:rFonts w:ascii="Times New Roman" w:hAnsi="Times New Roman" w:cs="Times New Roman"/>
          <w:sz w:val="24"/>
          <w:szCs w:val="24"/>
          <w:lang w:val="it-IT"/>
        </w:rPr>
        <w:t xml:space="preserve"> dhe politike</w:t>
      </w:r>
      <w:r w:rsidRPr="0059374C">
        <w:rPr>
          <w:rFonts w:ascii="Times New Roman" w:hAnsi="Times New Roman" w:cs="Times New Roman"/>
          <w:sz w:val="24"/>
          <w:szCs w:val="24"/>
          <w:lang w:val="it-IT"/>
        </w:rPr>
        <w:t xml:space="preserve">, prejardhjes krahinore, kulturës, moshës, gjinisë, apo orientimit seksual, aftësive ndryshe si dhe karakteristikave të tjera personale apo statusit; </w:t>
      </w:r>
    </w:p>
    <w:p w14:paraId="6630CE3F" w14:textId="60926B4A" w:rsidR="00644C19" w:rsidRPr="0059374C" w:rsidRDefault="00644C19">
      <w:pPr>
        <w:spacing w:line="360" w:lineRule="auto"/>
        <w:jc w:val="both"/>
        <w:rPr>
          <w:rFonts w:ascii="Times New Roman" w:hAnsi="Times New Roman" w:cs="Times New Roman"/>
          <w:sz w:val="24"/>
          <w:szCs w:val="24"/>
          <w:lang w:val="it-IT"/>
        </w:rPr>
      </w:pPr>
      <w:r w:rsidRPr="0059374C">
        <w:rPr>
          <w:rFonts w:ascii="Times New Roman" w:hAnsi="Times New Roman" w:cs="Times New Roman"/>
          <w:sz w:val="24"/>
          <w:szCs w:val="24"/>
          <w:lang w:val="it-IT"/>
        </w:rPr>
        <w:t>Duke rikujtuar faktin që</w:t>
      </w:r>
      <w:r w:rsidR="00A33E6E">
        <w:rPr>
          <w:rFonts w:ascii="Times New Roman" w:hAnsi="Times New Roman" w:cs="Times New Roman"/>
          <w:sz w:val="24"/>
          <w:szCs w:val="24"/>
          <w:lang w:val="it-IT"/>
        </w:rPr>
        <w:t>,</w:t>
      </w:r>
      <w:r w:rsidRPr="0059374C">
        <w:rPr>
          <w:rFonts w:ascii="Times New Roman" w:hAnsi="Times New Roman" w:cs="Times New Roman"/>
          <w:sz w:val="24"/>
          <w:szCs w:val="24"/>
          <w:lang w:val="it-IT"/>
        </w:rPr>
        <w:t xml:space="preserve"> </w:t>
      </w:r>
      <w:r w:rsidR="00A33E6E" w:rsidRPr="0059374C">
        <w:rPr>
          <w:rFonts w:ascii="Times New Roman" w:hAnsi="Times New Roman" w:cs="Times New Roman"/>
          <w:sz w:val="24"/>
          <w:szCs w:val="24"/>
          <w:lang w:val="it-IT"/>
        </w:rPr>
        <w:t xml:space="preserve">sidoqoftë, </w:t>
      </w:r>
      <w:r w:rsidRPr="0059374C">
        <w:rPr>
          <w:rFonts w:ascii="Times New Roman" w:hAnsi="Times New Roman" w:cs="Times New Roman"/>
          <w:sz w:val="24"/>
          <w:szCs w:val="24"/>
          <w:lang w:val="it-IT"/>
        </w:rPr>
        <w:t>liria e shprehjes dhe mendimit nuk është e drejtë absolute dhe nuk duhet të ushtrohet në cënim me të drejtat e të tjerëve</w:t>
      </w:r>
      <w:r w:rsidR="006A21E1">
        <w:rPr>
          <w:rFonts w:ascii="Times New Roman" w:hAnsi="Times New Roman" w:cs="Times New Roman"/>
          <w:sz w:val="24"/>
          <w:szCs w:val="24"/>
          <w:lang w:val="it-IT"/>
        </w:rPr>
        <w:t xml:space="preserve"> por n</w:t>
      </w:r>
      <w:r w:rsidR="00305873">
        <w:rPr>
          <w:rFonts w:ascii="Times New Roman" w:hAnsi="Times New Roman" w:cs="Times New Roman"/>
          <w:sz w:val="24"/>
          <w:szCs w:val="24"/>
          <w:lang w:val="it-IT"/>
        </w:rPr>
        <w:t>ë</w:t>
      </w:r>
      <w:r w:rsidR="006A21E1">
        <w:rPr>
          <w:rFonts w:ascii="Times New Roman" w:hAnsi="Times New Roman" w:cs="Times New Roman"/>
          <w:sz w:val="24"/>
          <w:szCs w:val="24"/>
          <w:lang w:val="it-IT"/>
        </w:rPr>
        <w:t xml:space="preserve"> bashk</w:t>
      </w:r>
      <w:r w:rsidR="00305873">
        <w:rPr>
          <w:rFonts w:ascii="Times New Roman" w:hAnsi="Times New Roman" w:cs="Times New Roman"/>
          <w:sz w:val="24"/>
          <w:szCs w:val="24"/>
          <w:lang w:val="it-IT"/>
        </w:rPr>
        <w:t>ë</w:t>
      </w:r>
      <w:r w:rsidR="006A21E1">
        <w:rPr>
          <w:rFonts w:ascii="Times New Roman" w:hAnsi="Times New Roman" w:cs="Times New Roman"/>
          <w:sz w:val="24"/>
          <w:szCs w:val="24"/>
          <w:lang w:val="it-IT"/>
        </w:rPr>
        <w:t>rendim me to</w:t>
      </w:r>
      <w:r w:rsidRPr="0059374C">
        <w:rPr>
          <w:rFonts w:ascii="Times New Roman" w:hAnsi="Times New Roman" w:cs="Times New Roman"/>
          <w:sz w:val="24"/>
          <w:szCs w:val="24"/>
          <w:lang w:val="it-IT"/>
        </w:rPr>
        <w:t>;</w:t>
      </w:r>
    </w:p>
    <w:p w14:paraId="79653A6C" w14:textId="48F55436" w:rsidR="00644C19" w:rsidRDefault="00644C19">
      <w:pPr>
        <w:spacing w:line="360" w:lineRule="auto"/>
        <w:jc w:val="both"/>
        <w:rPr>
          <w:rFonts w:ascii="Times New Roman" w:hAnsi="Times New Roman" w:cs="Times New Roman"/>
          <w:sz w:val="24"/>
          <w:szCs w:val="24"/>
          <w:lang w:val="it-IT"/>
        </w:rPr>
      </w:pPr>
      <w:r w:rsidRPr="0059374C">
        <w:rPr>
          <w:rFonts w:ascii="Times New Roman" w:hAnsi="Times New Roman" w:cs="Times New Roman"/>
          <w:sz w:val="24"/>
          <w:szCs w:val="24"/>
          <w:lang w:val="it-IT"/>
        </w:rPr>
        <w:t>Duke ritheksuar rëndësinë themelore, për të z</w:t>
      </w:r>
      <w:r w:rsidR="006A21E1">
        <w:rPr>
          <w:rFonts w:ascii="Times New Roman" w:hAnsi="Times New Roman" w:cs="Times New Roman"/>
          <w:sz w:val="24"/>
          <w:szCs w:val="24"/>
          <w:lang w:val="it-IT"/>
        </w:rPr>
        <w:t>h</w:t>
      </w:r>
      <w:r w:rsidRPr="0059374C">
        <w:rPr>
          <w:rFonts w:ascii="Times New Roman" w:hAnsi="Times New Roman" w:cs="Times New Roman"/>
          <w:sz w:val="24"/>
          <w:szCs w:val="24"/>
          <w:lang w:val="it-IT"/>
        </w:rPr>
        <w:t xml:space="preserve">villuar një fushatë zgjedhore në mënyrë demokratike, të vendosur për të forcuar garancitë për zgjedhje të lira dhe të ndershme, larg çdo </w:t>
      </w:r>
      <w:r w:rsidR="00A33E6E">
        <w:rPr>
          <w:rFonts w:ascii="Times New Roman" w:hAnsi="Times New Roman" w:cs="Times New Roman"/>
          <w:sz w:val="24"/>
          <w:szCs w:val="24"/>
          <w:lang w:val="it-IT"/>
        </w:rPr>
        <w:t>dukurie</w:t>
      </w:r>
      <w:r w:rsidR="00A33E6E" w:rsidRPr="0059374C">
        <w:rPr>
          <w:rFonts w:ascii="Times New Roman" w:hAnsi="Times New Roman" w:cs="Times New Roman"/>
          <w:sz w:val="24"/>
          <w:szCs w:val="24"/>
          <w:lang w:val="it-IT"/>
        </w:rPr>
        <w:t xml:space="preserve"> </w:t>
      </w:r>
      <w:r w:rsidR="006E4EAE">
        <w:rPr>
          <w:rFonts w:ascii="Times New Roman" w:hAnsi="Times New Roman" w:cs="Times New Roman"/>
          <w:sz w:val="24"/>
          <w:szCs w:val="24"/>
          <w:lang w:val="it-IT"/>
        </w:rPr>
        <w:t>q</w:t>
      </w:r>
      <w:r w:rsidR="00E85FCB">
        <w:rPr>
          <w:rFonts w:ascii="Times New Roman" w:hAnsi="Times New Roman" w:cs="Times New Roman"/>
          <w:sz w:val="24"/>
          <w:szCs w:val="24"/>
          <w:lang w:val="it-IT"/>
        </w:rPr>
        <w:t>ë</w:t>
      </w:r>
      <w:r w:rsidR="006E4EAE">
        <w:rPr>
          <w:rFonts w:ascii="Times New Roman" w:hAnsi="Times New Roman" w:cs="Times New Roman"/>
          <w:sz w:val="24"/>
          <w:szCs w:val="24"/>
          <w:lang w:val="it-IT"/>
        </w:rPr>
        <w:t xml:space="preserve"> deformon vullnetin e qytetar</w:t>
      </w:r>
      <w:r w:rsidR="00E85FCB">
        <w:rPr>
          <w:rFonts w:ascii="Times New Roman" w:hAnsi="Times New Roman" w:cs="Times New Roman"/>
          <w:sz w:val="24"/>
          <w:szCs w:val="24"/>
          <w:lang w:val="it-IT"/>
        </w:rPr>
        <w:t>ë</w:t>
      </w:r>
      <w:r w:rsidR="006E4EAE">
        <w:rPr>
          <w:rFonts w:ascii="Times New Roman" w:hAnsi="Times New Roman" w:cs="Times New Roman"/>
          <w:sz w:val="24"/>
          <w:szCs w:val="24"/>
          <w:lang w:val="it-IT"/>
        </w:rPr>
        <w:t>ve</w:t>
      </w:r>
      <w:r w:rsidRPr="0059374C">
        <w:rPr>
          <w:rFonts w:ascii="Times New Roman" w:hAnsi="Times New Roman" w:cs="Times New Roman"/>
          <w:sz w:val="24"/>
          <w:szCs w:val="24"/>
          <w:lang w:val="it-IT"/>
        </w:rPr>
        <w:t>, si dhe në shmangie t</w:t>
      </w:r>
      <w:r w:rsidR="00E85FCB" w:rsidRPr="0059374C">
        <w:rPr>
          <w:rFonts w:ascii="Times New Roman" w:hAnsi="Times New Roman" w:cs="Times New Roman"/>
          <w:sz w:val="24"/>
          <w:szCs w:val="24"/>
          <w:lang w:val="it-IT"/>
        </w:rPr>
        <w:t>ë</w:t>
      </w:r>
      <w:r w:rsidRPr="0059374C">
        <w:rPr>
          <w:rFonts w:ascii="Times New Roman" w:hAnsi="Times New Roman" w:cs="Times New Roman"/>
          <w:sz w:val="24"/>
          <w:szCs w:val="24"/>
          <w:lang w:val="it-IT"/>
        </w:rPr>
        <w:t xml:space="preserve"> çdo konflikti interesi</w:t>
      </w:r>
      <w:r w:rsidR="006A21E1">
        <w:rPr>
          <w:rFonts w:ascii="Times New Roman" w:hAnsi="Times New Roman" w:cs="Times New Roman"/>
          <w:sz w:val="24"/>
          <w:szCs w:val="24"/>
          <w:lang w:val="it-IT"/>
        </w:rPr>
        <w:t>,</w:t>
      </w:r>
      <w:r w:rsidRPr="0059374C">
        <w:rPr>
          <w:rFonts w:ascii="Times New Roman" w:hAnsi="Times New Roman" w:cs="Times New Roman"/>
          <w:sz w:val="24"/>
          <w:szCs w:val="24"/>
          <w:lang w:val="it-IT"/>
        </w:rPr>
        <w:t xml:space="preserve"> të udhëhequr nga nevoja për të kapërcyer klimën e mosbesimit midis partive konkur</w:t>
      </w:r>
      <w:r w:rsidR="00A33E6E">
        <w:rPr>
          <w:rFonts w:ascii="Times New Roman" w:hAnsi="Times New Roman" w:cs="Times New Roman"/>
          <w:sz w:val="24"/>
          <w:szCs w:val="24"/>
          <w:lang w:val="it-IT"/>
        </w:rPr>
        <w:t>r</w:t>
      </w:r>
      <w:r w:rsidRPr="0059374C">
        <w:rPr>
          <w:rFonts w:ascii="Times New Roman" w:hAnsi="Times New Roman" w:cs="Times New Roman"/>
          <w:sz w:val="24"/>
          <w:szCs w:val="24"/>
          <w:lang w:val="it-IT"/>
        </w:rPr>
        <w:t>uese;</w:t>
      </w:r>
    </w:p>
    <w:p w14:paraId="3B7F44E2" w14:textId="217ED70A" w:rsidR="00644C19" w:rsidRPr="0059374C" w:rsidRDefault="00142BC3">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Duke q</w:t>
      </w:r>
      <w:r w:rsidR="00A33E6E">
        <w:rPr>
          <w:rFonts w:ascii="Times New Roman" w:hAnsi="Times New Roman" w:cs="Times New Roman"/>
          <w:sz w:val="24"/>
          <w:szCs w:val="24"/>
          <w:lang w:val="it-IT"/>
        </w:rPr>
        <w:t>e</w:t>
      </w:r>
      <w:r>
        <w:rPr>
          <w:rFonts w:ascii="Times New Roman" w:hAnsi="Times New Roman" w:cs="Times New Roman"/>
          <w:sz w:val="24"/>
          <w:szCs w:val="24"/>
          <w:lang w:val="it-IT"/>
        </w:rPr>
        <w:t>n</w:t>
      </w:r>
      <w:r w:rsidR="00305873">
        <w:rPr>
          <w:rFonts w:ascii="Times New Roman" w:hAnsi="Times New Roman" w:cs="Times New Roman"/>
          <w:sz w:val="24"/>
          <w:szCs w:val="24"/>
          <w:lang w:val="it-IT"/>
        </w:rPr>
        <w:t>ë</w:t>
      </w:r>
      <w:r>
        <w:rPr>
          <w:rFonts w:ascii="Times New Roman" w:hAnsi="Times New Roman" w:cs="Times New Roman"/>
          <w:sz w:val="24"/>
          <w:szCs w:val="24"/>
          <w:lang w:val="it-IT"/>
        </w:rPr>
        <w:t xml:space="preserve"> t</w:t>
      </w:r>
      <w:r w:rsidR="00305873">
        <w:rPr>
          <w:rFonts w:ascii="Times New Roman" w:hAnsi="Times New Roman" w:cs="Times New Roman"/>
          <w:sz w:val="24"/>
          <w:szCs w:val="24"/>
          <w:lang w:val="it-IT"/>
        </w:rPr>
        <w:t>ë</w:t>
      </w:r>
      <w:r>
        <w:rPr>
          <w:rFonts w:ascii="Times New Roman" w:hAnsi="Times New Roman" w:cs="Times New Roman"/>
          <w:sz w:val="24"/>
          <w:szCs w:val="24"/>
          <w:lang w:val="it-IT"/>
        </w:rPr>
        <w:t xml:space="preserve"> vet</w:t>
      </w:r>
      <w:r w:rsidR="00305873">
        <w:rPr>
          <w:rFonts w:ascii="Times New Roman" w:hAnsi="Times New Roman" w:cs="Times New Roman"/>
          <w:sz w:val="24"/>
          <w:szCs w:val="24"/>
          <w:lang w:val="it-IT"/>
        </w:rPr>
        <w:t>ë</w:t>
      </w:r>
      <w:r>
        <w:rPr>
          <w:rFonts w:ascii="Times New Roman" w:hAnsi="Times New Roman" w:cs="Times New Roman"/>
          <w:sz w:val="24"/>
          <w:szCs w:val="24"/>
          <w:lang w:val="it-IT"/>
        </w:rPr>
        <w:t>dijsh</w:t>
      </w:r>
      <w:r w:rsidR="00305873">
        <w:rPr>
          <w:rFonts w:ascii="Times New Roman" w:hAnsi="Times New Roman" w:cs="Times New Roman"/>
          <w:sz w:val="24"/>
          <w:szCs w:val="24"/>
          <w:lang w:val="it-IT"/>
        </w:rPr>
        <w:t>ë</w:t>
      </w:r>
      <w:r>
        <w:rPr>
          <w:rFonts w:ascii="Times New Roman" w:hAnsi="Times New Roman" w:cs="Times New Roman"/>
          <w:sz w:val="24"/>
          <w:szCs w:val="24"/>
          <w:lang w:val="it-IT"/>
        </w:rPr>
        <w:t>m se q</w:t>
      </w:r>
      <w:r w:rsidR="00644C19" w:rsidRPr="0059374C">
        <w:rPr>
          <w:rFonts w:ascii="Times New Roman" w:hAnsi="Times New Roman" w:cs="Times New Roman"/>
          <w:sz w:val="24"/>
          <w:szCs w:val="24"/>
          <w:lang w:val="it-IT"/>
        </w:rPr>
        <w:t>ëllimi i këtij Kodi është të vendosë rregulla të sjelljes për Partitë Politike</w:t>
      </w:r>
      <w:r>
        <w:rPr>
          <w:rFonts w:ascii="Times New Roman" w:hAnsi="Times New Roman" w:cs="Times New Roman"/>
          <w:sz w:val="24"/>
          <w:szCs w:val="24"/>
          <w:lang w:val="it-IT"/>
        </w:rPr>
        <w:t>, subjektet garuese</w:t>
      </w:r>
      <w:r w:rsidR="00644C19" w:rsidRPr="0059374C">
        <w:rPr>
          <w:rFonts w:ascii="Times New Roman" w:hAnsi="Times New Roman" w:cs="Times New Roman"/>
          <w:sz w:val="24"/>
          <w:szCs w:val="24"/>
          <w:lang w:val="it-IT"/>
        </w:rPr>
        <w:t xml:space="preserve"> dhe mbështetësit e tyre në lidhje me pjesëmarrjen e tyre në një proces zgjedhor</w:t>
      </w:r>
      <w:r>
        <w:rPr>
          <w:rFonts w:ascii="Times New Roman" w:hAnsi="Times New Roman" w:cs="Times New Roman"/>
          <w:sz w:val="24"/>
          <w:szCs w:val="24"/>
          <w:lang w:val="it-IT"/>
        </w:rPr>
        <w:t xml:space="preserve"> q</w:t>
      </w:r>
      <w:r w:rsidR="00305873">
        <w:rPr>
          <w:rFonts w:ascii="Times New Roman" w:hAnsi="Times New Roman" w:cs="Times New Roman"/>
          <w:sz w:val="24"/>
          <w:szCs w:val="24"/>
          <w:lang w:val="it-IT"/>
        </w:rPr>
        <w:t>ë</w:t>
      </w:r>
      <w:r w:rsidR="006A21E1">
        <w:rPr>
          <w:rFonts w:ascii="Times New Roman" w:hAnsi="Times New Roman" w:cs="Times New Roman"/>
          <w:sz w:val="24"/>
          <w:szCs w:val="24"/>
          <w:lang w:val="it-IT"/>
        </w:rPr>
        <w:t xml:space="preserve"> duhet t</w:t>
      </w:r>
      <w:r w:rsidR="00305873">
        <w:rPr>
          <w:rFonts w:ascii="Times New Roman" w:hAnsi="Times New Roman" w:cs="Times New Roman"/>
          <w:sz w:val="24"/>
          <w:szCs w:val="24"/>
          <w:lang w:val="it-IT"/>
        </w:rPr>
        <w:t>ë</w:t>
      </w:r>
      <w:r>
        <w:rPr>
          <w:rFonts w:ascii="Times New Roman" w:hAnsi="Times New Roman" w:cs="Times New Roman"/>
          <w:sz w:val="24"/>
          <w:szCs w:val="24"/>
          <w:lang w:val="it-IT"/>
        </w:rPr>
        <w:t xml:space="preserve"> garantoj</w:t>
      </w:r>
      <w:r w:rsidR="00305873">
        <w:rPr>
          <w:rFonts w:ascii="Times New Roman" w:hAnsi="Times New Roman" w:cs="Times New Roman"/>
          <w:sz w:val="24"/>
          <w:szCs w:val="24"/>
          <w:lang w:val="it-IT"/>
        </w:rPr>
        <w:t>ë</w:t>
      </w:r>
      <w:r w:rsidR="006A21E1">
        <w:rPr>
          <w:rFonts w:ascii="Times New Roman" w:hAnsi="Times New Roman" w:cs="Times New Roman"/>
          <w:sz w:val="24"/>
          <w:szCs w:val="24"/>
          <w:lang w:val="it-IT"/>
        </w:rPr>
        <w:t xml:space="preserve"> zbatimin e standardeve m</w:t>
      </w:r>
      <w:r w:rsidR="00305873">
        <w:rPr>
          <w:rFonts w:ascii="Times New Roman" w:hAnsi="Times New Roman" w:cs="Times New Roman"/>
          <w:sz w:val="24"/>
          <w:szCs w:val="24"/>
          <w:lang w:val="it-IT"/>
        </w:rPr>
        <w:t>ë</w:t>
      </w:r>
      <w:r w:rsidR="006A21E1">
        <w:rPr>
          <w:rFonts w:ascii="Times New Roman" w:hAnsi="Times New Roman" w:cs="Times New Roman"/>
          <w:sz w:val="24"/>
          <w:szCs w:val="24"/>
          <w:lang w:val="it-IT"/>
        </w:rPr>
        <w:t xml:space="preserve"> t</w:t>
      </w:r>
      <w:r w:rsidR="00305873">
        <w:rPr>
          <w:rFonts w:ascii="Times New Roman" w:hAnsi="Times New Roman" w:cs="Times New Roman"/>
          <w:sz w:val="24"/>
          <w:szCs w:val="24"/>
          <w:lang w:val="it-IT"/>
        </w:rPr>
        <w:t>ë</w:t>
      </w:r>
      <w:r w:rsidR="006A21E1">
        <w:rPr>
          <w:rFonts w:ascii="Times New Roman" w:hAnsi="Times New Roman" w:cs="Times New Roman"/>
          <w:sz w:val="24"/>
          <w:szCs w:val="24"/>
          <w:lang w:val="it-IT"/>
        </w:rPr>
        <w:t xml:space="preserve"> larta demokratike</w:t>
      </w:r>
      <w:r w:rsidR="00A33E6E">
        <w:rPr>
          <w:rFonts w:ascii="Times New Roman" w:hAnsi="Times New Roman" w:cs="Times New Roman"/>
          <w:sz w:val="24"/>
          <w:szCs w:val="24"/>
          <w:lang w:val="it-IT"/>
        </w:rPr>
        <w:t>;</w:t>
      </w:r>
    </w:p>
    <w:p w14:paraId="534884A7" w14:textId="4894FB54" w:rsidR="00644C19" w:rsidRPr="0059374C" w:rsidRDefault="00142BC3">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Me q</w:t>
      </w:r>
      <w:r w:rsidR="00305873">
        <w:rPr>
          <w:rFonts w:ascii="Times New Roman" w:hAnsi="Times New Roman" w:cs="Times New Roman"/>
          <w:sz w:val="24"/>
          <w:szCs w:val="24"/>
          <w:lang w:val="it-IT"/>
        </w:rPr>
        <w:t>ë</w:t>
      </w:r>
      <w:r>
        <w:rPr>
          <w:rFonts w:ascii="Times New Roman" w:hAnsi="Times New Roman" w:cs="Times New Roman"/>
          <w:sz w:val="24"/>
          <w:szCs w:val="24"/>
          <w:lang w:val="it-IT"/>
        </w:rPr>
        <w:t>llimin q</w:t>
      </w:r>
      <w:r w:rsidR="00305873">
        <w:rPr>
          <w:rFonts w:ascii="Times New Roman" w:hAnsi="Times New Roman" w:cs="Times New Roman"/>
          <w:sz w:val="24"/>
          <w:szCs w:val="24"/>
          <w:lang w:val="it-IT"/>
        </w:rPr>
        <w:t>ë</w:t>
      </w:r>
      <w:r>
        <w:rPr>
          <w:rFonts w:ascii="Times New Roman" w:hAnsi="Times New Roman" w:cs="Times New Roman"/>
          <w:sz w:val="24"/>
          <w:szCs w:val="24"/>
          <w:lang w:val="it-IT"/>
        </w:rPr>
        <w:t xml:space="preserve"> k</w:t>
      </w:r>
      <w:r w:rsidR="00644C19" w:rsidRPr="0059374C">
        <w:rPr>
          <w:rFonts w:ascii="Times New Roman" w:hAnsi="Times New Roman" w:cs="Times New Roman"/>
          <w:sz w:val="24"/>
          <w:szCs w:val="24"/>
          <w:lang w:val="it-IT"/>
        </w:rPr>
        <w:t xml:space="preserve">y Kod Sjelljeje </w:t>
      </w:r>
      <w:r>
        <w:rPr>
          <w:rFonts w:ascii="Times New Roman" w:hAnsi="Times New Roman" w:cs="Times New Roman"/>
          <w:sz w:val="24"/>
          <w:szCs w:val="24"/>
          <w:lang w:val="it-IT"/>
        </w:rPr>
        <w:t>t</w:t>
      </w:r>
      <w:r w:rsidR="00305873">
        <w:rPr>
          <w:rFonts w:ascii="Times New Roman" w:hAnsi="Times New Roman" w:cs="Times New Roman"/>
          <w:sz w:val="24"/>
          <w:szCs w:val="24"/>
          <w:lang w:val="it-IT"/>
        </w:rPr>
        <w:t>ë</w:t>
      </w:r>
      <w:r>
        <w:rPr>
          <w:rFonts w:ascii="Times New Roman" w:hAnsi="Times New Roman" w:cs="Times New Roman"/>
          <w:sz w:val="24"/>
          <w:szCs w:val="24"/>
          <w:lang w:val="it-IT"/>
        </w:rPr>
        <w:t xml:space="preserve"> p</w:t>
      </w:r>
      <w:r w:rsidR="00305873">
        <w:rPr>
          <w:rFonts w:ascii="Times New Roman" w:hAnsi="Times New Roman" w:cs="Times New Roman"/>
          <w:sz w:val="24"/>
          <w:szCs w:val="24"/>
          <w:lang w:val="it-IT"/>
        </w:rPr>
        <w:t>ë</w:t>
      </w:r>
      <w:r>
        <w:rPr>
          <w:rFonts w:ascii="Times New Roman" w:hAnsi="Times New Roman" w:cs="Times New Roman"/>
          <w:sz w:val="24"/>
          <w:szCs w:val="24"/>
          <w:lang w:val="it-IT"/>
        </w:rPr>
        <w:t>rb</w:t>
      </w:r>
      <w:r w:rsidR="00644C19" w:rsidRPr="0059374C">
        <w:rPr>
          <w:rFonts w:ascii="Times New Roman" w:hAnsi="Times New Roman" w:cs="Times New Roman"/>
          <w:sz w:val="24"/>
          <w:szCs w:val="24"/>
          <w:lang w:val="it-IT"/>
        </w:rPr>
        <w:t>ë</w:t>
      </w:r>
      <w:r>
        <w:rPr>
          <w:rFonts w:ascii="Times New Roman" w:hAnsi="Times New Roman" w:cs="Times New Roman"/>
          <w:sz w:val="24"/>
          <w:szCs w:val="24"/>
          <w:lang w:val="it-IT"/>
        </w:rPr>
        <w:t>j</w:t>
      </w:r>
      <w:r w:rsidR="00305873">
        <w:rPr>
          <w:rFonts w:ascii="Times New Roman" w:hAnsi="Times New Roman" w:cs="Times New Roman"/>
          <w:sz w:val="24"/>
          <w:szCs w:val="24"/>
          <w:lang w:val="it-IT"/>
        </w:rPr>
        <w:t>ë</w:t>
      </w:r>
      <w:r>
        <w:rPr>
          <w:rFonts w:ascii="Times New Roman" w:hAnsi="Times New Roman" w:cs="Times New Roman"/>
          <w:sz w:val="24"/>
          <w:szCs w:val="24"/>
          <w:lang w:val="it-IT"/>
        </w:rPr>
        <w:t xml:space="preserve"> nj</w:t>
      </w:r>
      <w:r w:rsidR="00305873">
        <w:rPr>
          <w:rFonts w:ascii="Times New Roman" w:hAnsi="Times New Roman" w:cs="Times New Roman"/>
          <w:sz w:val="24"/>
          <w:szCs w:val="24"/>
          <w:lang w:val="it-IT"/>
        </w:rPr>
        <w:t>ë</w:t>
      </w:r>
      <w:r>
        <w:rPr>
          <w:rFonts w:ascii="Times New Roman" w:hAnsi="Times New Roman" w:cs="Times New Roman"/>
          <w:sz w:val="24"/>
          <w:szCs w:val="24"/>
          <w:lang w:val="it-IT"/>
        </w:rPr>
        <w:t xml:space="preserve"> standard t</w:t>
      </w:r>
      <w:r w:rsidR="00644C19" w:rsidRPr="0059374C">
        <w:rPr>
          <w:rFonts w:ascii="Times New Roman" w:hAnsi="Times New Roman" w:cs="Times New Roman"/>
          <w:sz w:val="24"/>
          <w:szCs w:val="24"/>
          <w:lang w:val="it-IT"/>
        </w:rPr>
        <w:t>ë detyrueshëm për palët që e negociojnë atë, nëpërmj</w:t>
      </w:r>
      <w:r w:rsidR="00A33E6E">
        <w:rPr>
          <w:rFonts w:ascii="Times New Roman" w:hAnsi="Times New Roman" w:cs="Times New Roman"/>
          <w:sz w:val="24"/>
          <w:szCs w:val="24"/>
          <w:lang w:val="it-IT"/>
        </w:rPr>
        <w:t>e</w:t>
      </w:r>
      <w:r w:rsidR="00644C19" w:rsidRPr="0059374C">
        <w:rPr>
          <w:rFonts w:ascii="Times New Roman" w:hAnsi="Times New Roman" w:cs="Times New Roman"/>
          <w:sz w:val="24"/>
          <w:szCs w:val="24"/>
          <w:lang w:val="it-IT"/>
        </w:rPr>
        <w:t xml:space="preserve">t </w:t>
      </w:r>
      <w:r w:rsidR="006E4EAE">
        <w:rPr>
          <w:rFonts w:ascii="Times New Roman" w:hAnsi="Times New Roman" w:cs="Times New Roman"/>
          <w:sz w:val="24"/>
          <w:szCs w:val="24"/>
          <w:lang w:val="it-IT"/>
        </w:rPr>
        <w:t>monitorimit</w:t>
      </w:r>
      <w:r w:rsidR="00644C19" w:rsidRPr="0059374C">
        <w:rPr>
          <w:rFonts w:ascii="Times New Roman" w:hAnsi="Times New Roman" w:cs="Times New Roman"/>
          <w:sz w:val="24"/>
          <w:szCs w:val="24"/>
          <w:lang w:val="it-IT"/>
        </w:rPr>
        <w:t xml:space="preserve"> të secilës palë, kryetarëve të partive të tyre, si dhe zyrtarëve, kandidatëve dhe anëtarëve të tyre</w:t>
      </w:r>
      <w:r w:rsidR="00A33E6E">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00A33E6E">
        <w:rPr>
          <w:rFonts w:ascii="Times New Roman" w:hAnsi="Times New Roman" w:cs="Times New Roman"/>
          <w:sz w:val="24"/>
          <w:szCs w:val="24"/>
          <w:lang w:val="it-IT"/>
        </w:rPr>
        <w:t>n</w:t>
      </w:r>
      <w:r w:rsidR="00644C19" w:rsidRPr="0059374C">
        <w:rPr>
          <w:rFonts w:ascii="Times New Roman" w:hAnsi="Times New Roman" w:cs="Times New Roman"/>
          <w:sz w:val="24"/>
          <w:szCs w:val="24"/>
          <w:lang w:val="it-IT"/>
        </w:rPr>
        <w:t xml:space="preserve">ë masën që është e mundur dhe në rrethanat konkrete, </w:t>
      </w:r>
      <w:r w:rsidR="00305873">
        <w:rPr>
          <w:rFonts w:ascii="Times New Roman" w:hAnsi="Times New Roman" w:cs="Times New Roman"/>
          <w:sz w:val="24"/>
          <w:szCs w:val="24"/>
          <w:lang w:val="it-IT"/>
        </w:rPr>
        <w:t>ç</w:t>
      </w:r>
      <w:r w:rsidR="006A21E1">
        <w:rPr>
          <w:rFonts w:ascii="Times New Roman" w:hAnsi="Times New Roman" w:cs="Times New Roman"/>
          <w:sz w:val="24"/>
          <w:szCs w:val="24"/>
          <w:lang w:val="it-IT"/>
        </w:rPr>
        <w:t xml:space="preserve">do </w:t>
      </w:r>
      <w:r w:rsidR="00644C19" w:rsidRPr="0059374C">
        <w:rPr>
          <w:rFonts w:ascii="Times New Roman" w:hAnsi="Times New Roman" w:cs="Times New Roman"/>
          <w:sz w:val="24"/>
          <w:szCs w:val="24"/>
          <w:lang w:val="it-IT"/>
        </w:rPr>
        <w:t xml:space="preserve"> parti duhet që të ushtrojë kontroll mbi aktivitetet e saj dhe mbështetësve të saj si dhe të jetë përgjegjëse për shkeljet e Kodit nga mbështetësit e saj.</w:t>
      </w:r>
    </w:p>
    <w:p w14:paraId="2015D602" w14:textId="77CA888A" w:rsidR="00644C19" w:rsidRPr="00635713" w:rsidRDefault="00644C19">
      <w:pPr>
        <w:spacing w:line="360" w:lineRule="auto"/>
        <w:jc w:val="both"/>
        <w:rPr>
          <w:rFonts w:ascii="Times New Roman" w:hAnsi="Times New Roman" w:cs="Times New Roman"/>
          <w:sz w:val="24"/>
          <w:szCs w:val="24"/>
          <w:lang w:val="it-IT"/>
        </w:rPr>
      </w:pPr>
      <w:r w:rsidRPr="00635713">
        <w:rPr>
          <w:rFonts w:ascii="Times New Roman" w:hAnsi="Times New Roman" w:cs="Times New Roman"/>
          <w:sz w:val="24"/>
          <w:szCs w:val="24"/>
          <w:lang w:val="it-IT"/>
        </w:rPr>
        <w:t>Biem dakor</w:t>
      </w:r>
      <w:r w:rsidR="00A33E6E">
        <w:rPr>
          <w:rFonts w:ascii="Times New Roman" w:hAnsi="Times New Roman" w:cs="Times New Roman"/>
          <w:sz w:val="24"/>
          <w:szCs w:val="24"/>
          <w:lang w:val="it-IT"/>
        </w:rPr>
        <w:t>d</w:t>
      </w:r>
      <w:r w:rsidRPr="00635713">
        <w:rPr>
          <w:rFonts w:ascii="Times New Roman" w:hAnsi="Times New Roman" w:cs="Times New Roman"/>
          <w:sz w:val="24"/>
          <w:szCs w:val="24"/>
          <w:lang w:val="it-IT"/>
        </w:rPr>
        <w:t xml:space="preserve"> </w:t>
      </w:r>
      <w:r w:rsidR="00A33E6E">
        <w:rPr>
          <w:rFonts w:ascii="Times New Roman" w:hAnsi="Times New Roman" w:cs="Times New Roman"/>
          <w:sz w:val="24"/>
          <w:szCs w:val="24"/>
          <w:lang w:val="it-IT"/>
        </w:rPr>
        <w:t>për sa</w:t>
      </w:r>
      <w:r w:rsidRPr="00635713">
        <w:rPr>
          <w:rFonts w:ascii="Times New Roman" w:hAnsi="Times New Roman" w:cs="Times New Roman"/>
          <w:sz w:val="24"/>
          <w:szCs w:val="24"/>
          <w:lang w:val="it-IT"/>
        </w:rPr>
        <w:t xml:space="preserve"> vijon:</w:t>
      </w:r>
    </w:p>
    <w:p w14:paraId="595AA6C2" w14:textId="77777777" w:rsidR="00644C19" w:rsidRPr="00635713" w:rsidRDefault="00644C19">
      <w:pPr>
        <w:spacing w:line="360" w:lineRule="auto"/>
        <w:jc w:val="both"/>
        <w:rPr>
          <w:rFonts w:ascii="Times New Roman" w:hAnsi="Times New Roman" w:cs="Times New Roman"/>
          <w:b/>
          <w:bCs/>
          <w:sz w:val="24"/>
          <w:szCs w:val="24"/>
          <w:u w:val="single"/>
          <w:lang w:val="it-IT"/>
        </w:rPr>
      </w:pPr>
      <w:r w:rsidRPr="00635713">
        <w:rPr>
          <w:rFonts w:ascii="Times New Roman" w:hAnsi="Times New Roman" w:cs="Times New Roman"/>
          <w:b/>
          <w:bCs/>
          <w:sz w:val="24"/>
          <w:szCs w:val="24"/>
          <w:u w:val="single"/>
          <w:lang w:val="it-IT"/>
        </w:rPr>
        <w:t>1. Parimet e përgjithshme</w:t>
      </w:r>
    </w:p>
    <w:p w14:paraId="05BC3633" w14:textId="0251B619" w:rsidR="00644C19" w:rsidRPr="00635713" w:rsidRDefault="00644C19">
      <w:pPr>
        <w:spacing w:line="360" w:lineRule="auto"/>
        <w:jc w:val="both"/>
        <w:rPr>
          <w:rFonts w:ascii="Times New Roman" w:hAnsi="Times New Roman" w:cs="Times New Roman"/>
          <w:sz w:val="24"/>
          <w:szCs w:val="24"/>
          <w:lang w:val="it-IT"/>
        </w:rPr>
      </w:pPr>
      <w:r w:rsidRPr="00635713">
        <w:rPr>
          <w:rFonts w:ascii="Times New Roman" w:hAnsi="Times New Roman" w:cs="Times New Roman"/>
          <w:sz w:val="24"/>
          <w:szCs w:val="24"/>
          <w:lang w:val="it-IT"/>
        </w:rPr>
        <w:t>1.1.</w:t>
      </w:r>
      <w:r w:rsidRPr="00635713">
        <w:rPr>
          <w:rFonts w:ascii="Times New Roman" w:hAnsi="Times New Roman" w:cs="Times New Roman"/>
          <w:sz w:val="24"/>
          <w:szCs w:val="24"/>
          <w:lang w:val="it-IT"/>
        </w:rPr>
        <w:tab/>
        <w:t>Marrim përsipër të respektojmë dhe të zbatojmë parimin e shtetit të së drejtës dhe të veprojmë në përputhje të plotë me Kushtetutë</w:t>
      </w:r>
      <w:r w:rsidR="00A33E6E">
        <w:rPr>
          <w:rFonts w:ascii="Times New Roman" w:hAnsi="Times New Roman" w:cs="Times New Roman"/>
          <w:sz w:val="24"/>
          <w:szCs w:val="24"/>
          <w:lang w:val="it-IT"/>
        </w:rPr>
        <w:t>n</w:t>
      </w:r>
      <w:r w:rsidRPr="00635713">
        <w:rPr>
          <w:rFonts w:ascii="Times New Roman" w:hAnsi="Times New Roman" w:cs="Times New Roman"/>
          <w:sz w:val="24"/>
          <w:szCs w:val="24"/>
          <w:lang w:val="it-IT"/>
        </w:rPr>
        <w:t xml:space="preserve"> e Republikës së Shqipërisë, Kodin Zgjedhor, kuadrin ligjor në fuqi dhe të gjitha parimet demokratike dhe liritë themelore të njeriut të pranuara ndërkombëtarisht si dhe interesat qytetarëve shqiptarë;</w:t>
      </w:r>
    </w:p>
    <w:p w14:paraId="2077F9AD" w14:textId="50505B42" w:rsidR="00644C19" w:rsidRPr="0059374C" w:rsidRDefault="00644C19">
      <w:pPr>
        <w:spacing w:line="360" w:lineRule="auto"/>
        <w:jc w:val="both"/>
        <w:rPr>
          <w:rFonts w:ascii="Times New Roman" w:hAnsi="Times New Roman" w:cs="Times New Roman"/>
          <w:sz w:val="24"/>
          <w:szCs w:val="24"/>
          <w:lang w:val="it-IT"/>
        </w:rPr>
      </w:pPr>
      <w:r w:rsidRPr="0059374C">
        <w:rPr>
          <w:rFonts w:ascii="Times New Roman" w:hAnsi="Times New Roman" w:cs="Times New Roman"/>
          <w:sz w:val="24"/>
          <w:szCs w:val="24"/>
          <w:lang w:val="it-IT"/>
        </w:rPr>
        <w:lastRenderedPageBreak/>
        <w:t>1.2</w:t>
      </w:r>
      <w:r w:rsidRPr="0059374C">
        <w:rPr>
          <w:rFonts w:ascii="Times New Roman" w:hAnsi="Times New Roman" w:cs="Times New Roman"/>
          <w:sz w:val="24"/>
          <w:szCs w:val="24"/>
          <w:lang w:val="it-IT"/>
        </w:rPr>
        <w:tab/>
        <w:t>Ne do të respektojmë dhe mbrojmë të drejtat e të gjith</w:t>
      </w:r>
      <w:r w:rsidR="00A33E6E">
        <w:rPr>
          <w:rFonts w:ascii="Times New Roman" w:hAnsi="Times New Roman" w:cs="Times New Roman"/>
          <w:sz w:val="24"/>
          <w:szCs w:val="24"/>
          <w:lang w:val="it-IT"/>
        </w:rPr>
        <w:t>ë</w:t>
      </w:r>
      <w:r w:rsidRPr="0059374C">
        <w:rPr>
          <w:rFonts w:ascii="Times New Roman" w:hAnsi="Times New Roman" w:cs="Times New Roman"/>
          <w:sz w:val="24"/>
          <w:szCs w:val="24"/>
          <w:lang w:val="it-IT"/>
        </w:rPr>
        <w:t xml:space="preserve"> subjekteve politik</w:t>
      </w:r>
      <w:r w:rsidR="00A33E6E">
        <w:rPr>
          <w:rFonts w:ascii="Times New Roman" w:hAnsi="Times New Roman" w:cs="Times New Roman"/>
          <w:sz w:val="24"/>
          <w:szCs w:val="24"/>
          <w:lang w:val="it-IT"/>
        </w:rPr>
        <w:t>ë</w:t>
      </w:r>
      <w:r w:rsidRPr="0059374C">
        <w:rPr>
          <w:rFonts w:ascii="Times New Roman" w:hAnsi="Times New Roman" w:cs="Times New Roman"/>
          <w:sz w:val="24"/>
          <w:szCs w:val="24"/>
          <w:lang w:val="it-IT"/>
        </w:rPr>
        <w:t xml:space="preserve"> garues, kandidatëve si dhe votuesve shqiptar</w:t>
      </w:r>
      <w:r w:rsidR="00A33E6E">
        <w:rPr>
          <w:rFonts w:ascii="Times New Roman" w:hAnsi="Times New Roman" w:cs="Times New Roman"/>
          <w:sz w:val="24"/>
          <w:szCs w:val="24"/>
          <w:lang w:val="it-IT"/>
        </w:rPr>
        <w:t>ë, sikurse ato janë</w:t>
      </w:r>
      <w:r w:rsidRPr="0059374C">
        <w:rPr>
          <w:rFonts w:ascii="Times New Roman" w:hAnsi="Times New Roman" w:cs="Times New Roman"/>
          <w:sz w:val="24"/>
          <w:szCs w:val="24"/>
          <w:lang w:val="it-IT"/>
        </w:rPr>
        <w:t xml:space="preserve"> të garantuara nga legjislacioni në fuqi, duke shmangur çdo shkelje të dispozitave t</w:t>
      </w:r>
      <w:r w:rsidR="00305873">
        <w:rPr>
          <w:rFonts w:ascii="Times New Roman" w:hAnsi="Times New Roman" w:cs="Times New Roman"/>
          <w:sz w:val="24"/>
          <w:szCs w:val="24"/>
          <w:lang w:val="it-IT"/>
        </w:rPr>
        <w:t>ë</w:t>
      </w:r>
      <w:r w:rsidRPr="0059374C">
        <w:rPr>
          <w:rFonts w:ascii="Times New Roman" w:hAnsi="Times New Roman" w:cs="Times New Roman"/>
          <w:sz w:val="24"/>
          <w:szCs w:val="24"/>
          <w:lang w:val="it-IT"/>
        </w:rPr>
        <w:t xml:space="preserve"> ligjit zgjedhor apo veprave penale të parashikuara si vepra penale në Kreun X “Vepra Penale që Prekin Zgjedhjet e Lira dhe Sistemin Demokratik të Zgjedhjeve” të Kodit</w:t>
      </w:r>
      <w:r w:rsidR="00A33E6E">
        <w:rPr>
          <w:rFonts w:ascii="Times New Roman" w:hAnsi="Times New Roman" w:cs="Times New Roman"/>
          <w:sz w:val="24"/>
          <w:szCs w:val="24"/>
          <w:lang w:val="it-IT"/>
        </w:rPr>
        <w:t xml:space="preserve"> </w:t>
      </w:r>
      <w:r w:rsidRPr="0059374C">
        <w:rPr>
          <w:rFonts w:ascii="Times New Roman" w:hAnsi="Times New Roman" w:cs="Times New Roman"/>
          <w:sz w:val="24"/>
          <w:szCs w:val="24"/>
          <w:lang w:val="it-IT"/>
        </w:rPr>
        <w:t>Penal të Republikëssë Shqipërisë</w:t>
      </w:r>
      <w:r>
        <w:rPr>
          <w:rStyle w:val="FootnoteReference"/>
          <w:rFonts w:ascii="Times New Roman" w:hAnsi="Times New Roman" w:cs="Times New Roman"/>
          <w:sz w:val="24"/>
          <w:szCs w:val="24"/>
        </w:rPr>
        <w:footnoteReference w:id="5"/>
      </w:r>
      <w:r w:rsidRPr="0059374C">
        <w:rPr>
          <w:rFonts w:ascii="Times New Roman" w:hAnsi="Times New Roman" w:cs="Times New Roman"/>
          <w:sz w:val="24"/>
          <w:szCs w:val="24"/>
          <w:lang w:val="it-IT"/>
        </w:rPr>
        <w:t>, me qëllim kryerjen e një procesi zgjedhor të barabartë, të drejtë, të ndershëm dhe në përputhje me standardet më të mira të etikës;</w:t>
      </w:r>
    </w:p>
    <w:p w14:paraId="75DE572A" w14:textId="35C9D489" w:rsidR="00EB68CD" w:rsidRDefault="00644C19">
      <w:pPr>
        <w:spacing w:line="360" w:lineRule="auto"/>
        <w:jc w:val="both"/>
        <w:rPr>
          <w:rFonts w:ascii="Times New Roman" w:hAnsi="Times New Roman" w:cs="Times New Roman"/>
          <w:sz w:val="24"/>
          <w:szCs w:val="24"/>
          <w:lang w:val="it-IT"/>
        </w:rPr>
      </w:pPr>
      <w:r w:rsidRPr="0059374C">
        <w:rPr>
          <w:rFonts w:ascii="Times New Roman" w:hAnsi="Times New Roman" w:cs="Times New Roman"/>
          <w:sz w:val="24"/>
          <w:szCs w:val="24"/>
          <w:lang w:val="it-IT"/>
        </w:rPr>
        <w:t>1.3</w:t>
      </w:r>
      <w:r w:rsidRPr="0059374C">
        <w:rPr>
          <w:rFonts w:ascii="Times New Roman" w:hAnsi="Times New Roman" w:cs="Times New Roman"/>
          <w:sz w:val="24"/>
          <w:szCs w:val="24"/>
          <w:lang w:val="it-IT"/>
        </w:rPr>
        <w:tab/>
        <w:t>Ne marrim përsipër që, para, gjatë dhe pas fushatës zgjedhore të kryejmë të gjithë aktivitetet e lejuara nga nenet 78 e në vijim të Kodit Zgjedhor të Republikës së Shqipërisë</w:t>
      </w:r>
      <w:r w:rsidRPr="00DF3A91">
        <w:rPr>
          <w:rStyle w:val="FootnoteReference"/>
          <w:rFonts w:ascii="Times New Roman" w:hAnsi="Times New Roman" w:cs="Times New Roman"/>
          <w:sz w:val="24"/>
          <w:szCs w:val="24"/>
        </w:rPr>
        <w:footnoteReference w:id="6"/>
      </w:r>
      <w:r w:rsidRPr="0059374C">
        <w:rPr>
          <w:rFonts w:ascii="Times New Roman" w:hAnsi="Times New Roman" w:cs="Times New Roman"/>
          <w:sz w:val="24"/>
          <w:szCs w:val="24"/>
          <w:lang w:val="it-IT"/>
        </w:rPr>
        <w:t xml:space="preserve"> duke garantuar e një klimë dialogu demokratik, respektimi të pluralitetit d</w:t>
      </w:r>
    </w:p>
    <w:p w14:paraId="35B22FB3" w14:textId="1AEB5248" w:rsidR="00644C19" w:rsidRPr="0059374C" w:rsidRDefault="00644C19">
      <w:pPr>
        <w:spacing w:line="360" w:lineRule="auto"/>
        <w:jc w:val="both"/>
        <w:rPr>
          <w:rFonts w:ascii="Times New Roman" w:hAnsi="Times New Roman" w:cs="Times New Roman"/>
          <w:sz w:val="24"/>
          <w:szCs w:val="24"/>
          <w:lang w:val="it-IT"/>
        </w:rPr>
      </w:pPr>
      <w:r w:rsidRPr="0059374C">
        <w:rPr>
          <w:rFonts w:ascii="Times New Roman" w:hAnsi="Times New Roman" w:cs="Times New Roman"/>
          <w:sz w:val="24"/>
          <w:szCs w:val="24"/>
          <w:lang w:val="it-IT"/>
        </w:rPr>
        <w:t xml:space="preserve">he shumllojshmërisë së ideve e programeve, të lirisë së shprehjes dhe mendimit, tolerancës dhe respektimit të dinjitetit të barabartë të të gjitha qenieve njerëzore pa asnjë diskriminim apo dallim të tyre për shkak të racës, fesë, prejardhjes etnike, kombëtarë, krahinore, </w:t>
      </w:r>
      <w:r w:rsidR="006E4EAE">
        <w:rPr>
          <w:rFonts w:ascii="Times New Roman" w:hAnsi="Times New Roman" w:cs="Times New Roman"/>
          <w:sz w:val="24"/>
          <w:szCs w:val="24"/>
          <w:lang w:val="it-IT"/>
        </w:rPr>
        <w:t xml:space="preserve">bindjeve politike, </w:t>
      </w:r>
      <w:r w:rsidRPr="0059374C">
        <w:rPr>
          <w:rFonts w:ascii="Times New Roman" w:hAnsi="Times New Roman" w:cs="Times New Roman"/>
          <w:sz w:val="24"/>
          <w:szCs w:val="24"/>
          <w:lang w:val="it-IT"/>
        </w:rPr>
        <w:t xml:space="preserve">gjinisë, orientimit seksual, moshës, aftësive ndryshe apo aspekteve të tjera të përkatësisë dhe statusit të tyre. </w:t>
      </w:r>
    </w:p>
    <w:p w14:paraId="0FDCB54E" w14:textId="1F438F89" w:rsidR="00644C19" w:rsidRPr="0059374C" w:rsidRDefault="00644C19">
      <w:pPr>
        <w:spacing w:line="360" w:lineRule="auto"/>
        <w:jc w:val="both"/>
        <w:rPr>
          <w:rFonts w:ascii="Times New Roman" w:hAnsi="Times New Roman" w:cs="Times New Roman"/>
          <w:sz w:val="24"/>
          <w:szCs w:val="24"/>
          <w:lang w:val="it-IT"/>
        </w:rPr>
      </w:pPr>
      <w:r w:rsidRPr="0059374C">
        <w:rPr>
          <w:rFonts w:ascii="Times New Roman" w:hAnsi="Times New Roman" w:cs="Times New Roman"/>
          <w:sz w:val="24"/>
          <w:szCs w:val="24"/>
          <w:lang w:val="it-IT"/>
        </w:rPr>
        <w:t>1.4</w:t>
      </w:r>
      <w:r w:rsidRPr="0059374C">
        <w:rPr>
          <w:rFonts w:ascii="Times New Roman" w:hAnsi="Times New Roman" w:cs="Times New Roman"/>
          <w:sz w:val="24"/>
          <w:szCs w:val="24"/>
          <w:lang w:val="it-IT"/>
        </w:rPr>
        <w:tab/>
        <w:t xml:space="preserve">Do të jemi të ndërgjegjshëm për rëndësinë që ka përkushtimi për të luftuar çdo formë të gjuhës së urrejtjes </w:t>
      </w:r>
      <w:r w:rsidR="00A33E6E">
        <w:rPr>
          <w:rFonts w:ascii="Times New Roman" w:hAnsi="Times New Roman" w:cs="Times New Roman"/>
          <w:sz w:val="24"/>
          <w:szCs w:val="24"/>
          <w:lang w:val="it-IT"/>
        </w:rPr>
        <w:t>e cila mund të</w:t>
      </w:r>
      <w:r w:rsidRPr="0059374C">
        <w:rPr>
          <w:rFonts w:ascii="Times New Roman" w:hAnsi="Times New Roman" w:cs="Times New Roman"/>
          <w:sz w:val="24"/>
          <w:szCs w:val="24"/>
          <w:lang w:val="it-IT"/>
        </w:rPr>
        <w:t xml:space="preserve"> shfaqet në formën e diskriminimit për shkak të racës, etnisë, fe</w:t>
      </w:r>
      <w:r w:rsidR="006E4EAE">
        <w:rPr>
          <w:rFonts w:ascii="Times New Roman" w:hAnsi="Times New Roman" w:cs="Times New Roman"/>
          <w:sz w:val="24"/>
          <w:szCs w:val="24"/>
          <w:lang w:val="it-IT"/>
        </w:rPr>
        <w:t>se</w:t>
      </w:r>
      <w:r w:rsidRPr="0059374C">
        <w:rPr>
          <w:rFonts w:ascii="Times New Roman" w:hAnsi="Times New Roman" w:cs="Times New Roman"/>
          <w:sz w:val="24"/>
          <w:szCs w:val="24"/>
          <w:lang w:val="it-IT"/>
        </w:rPr>
        <w:t xml:space="preserve">, prejardhjes, </w:t>
      </w:r>
      <w:r w:rsidR="006E4EAE">
        <w:rPr>
          <w:rFonts w:ascii="Times New Roman" w:hAnsi="Times New Roman" w:cs="Times New Roman"/>
          <w:sz w:val="24"/>
          <w:szCs w:val="24"/>
          <w:lang w:val="it-IT"/>
        </w:rPr>
        <w:t>gjinise</w:t>
      </w:r>
      <w:r w:rsidR="00E85FCB">
        <w:rPr>
          <w:rFonts w:ascii="Times New Roman" w:hAnsi="Times New Roman" w:cs="Times New Roman"/>
          <w:sz w:val="24"/>
          <w:szCs w:val="24"/>
          <w:lang w:val="it-IT"/>
        </w:rPr>
        <w:t>ë</w:t>
      </w:r>
      <w:r w:rsidRPr="0059374C">
        <w:rPr>
          <w:rFonts w:ascii="Times New Roman" w:hAnsi="Times New Roman" w:cs="Times New Roman"/>
          <w:sz w:val="24"/>
          <w:szCs w:val="24"/>
          <w:lang w:val="it-IT"/>
        </w:rPr>
        <w:t xml:space="preserve"> seksizmit, homofobisë, transfobisë, ksenofobisë, islamofobisë,  antisemitizmit</w:t>
      </w:r>
      <w:r w:rsidRPr="00142BC3">
        <w:rPr>
          <w:rFonts w:ascii="Times New Roman" w:hAnsi="Times New Roman" w:cs="Times New Roman"/>
          <w:sz w:val="24"/>
          <w:szCs w:val="24"/>
          <w:lang w:val="it-IT"/>
        </w:rPr>
        <w:t xml:space="preserve">, </w:t>
      </w:r>
      <w:r w:rsidRPr="00305873">
        <w:rPr>
          <w:rFonts w:ascii="Times New Roman" w:hAnsi="Times New Roman" w:cs="Times New Roman"/>
          <w:sz w:val="24"/>
          <w:szCs w:val="24"/>
          <w:lang w:val="it-IT"/>
        </w:rPr>
        <w:t>anti</w:t>
      </w:r>
      <w:r w:rsidR="00142BC3" w:rsidRPr="00305873">
        <w:rPr>
          <w:rFonts w:ascii="Times New Roman" w:hAnsi="Times New Roman" w:cs="Times New Roman"/>
          <w:sz w:val="24"/>
          <w:szCs w:val="24"/>
          <w:lang w:val="it-IT"/>
        </w:rPr>
        <w:t>xhip</w:t>
      </w:r>
      <w:r w:rsidR="00305873">
        <w:rPr>
          <w:rFonts w:ascii="Times New Roman" w:hAnsi="Times New Roman" w:cs="Times New Roman"/>
          <w:sz w:val="24"/>
          <w:szCs w:val="24"/>
          <w:lang w:val="it-IT"/>
        </w:rPr>
        <w:t>s</w:t>
      </w:r>
      <w:r w:rsidR="00305873" w:rsidRPr="00305873">
        <w:rPr>
          <w:rFonts w:ascii="Times New Roman" w:hAnsi="Times New Roman" w:cs="Times New Roman"/>
          <w:sz w:val="24"/>
          <w:szCs w:val="24"/>
          <w:lang w:val="it-IT"/>
        </w:rPr>
        <w:t>iz</w:t>
      </w:r>
      <w:r w:rsidR="00142BC3" w:rsidRPr="00305873">
        <w:rPr>
          <w:rFonts w:ascii="Times New Roman" w:hAnsi="Times New Roman" w:cs="Times New Roman"/>
          <w:sz w:val="24"/>
          <w:szCs w:val="24"/>
          <w:lang w:val="it-IT"/>
        </w:rPr>
        <w:t>mi</w:t>
      </w:r>
      <w:r w:rsidRPr="00305873">
        <w:rPr>
          <w:rFonts w:ascii="Times New Roman" w:hAnsi="Times New Roman" w:cs="Times New Roman"/>
          <w:sz w:val="24"/>
          <w:szCs w:val="24"/>
          <w:lang w:val="it-IT"/>
        </w:rPr>
        <w:t>t</w:t>
      </w:r>
      <w:r w:rsidRPr="0059374C">
        <w:rPr>
          <w:rFonts w:ascii="Times New Roman" w:hAnsi="Times New Roman" w:cs="Times New Roman"/>
          <w:sz w:val="24"/>
          <w:szCs w:val="24"/>
          <w:lang w:val="it-IT"/>
        </w:rPr>
        <w:t xml:space="preserve"> dhe intolerancës, njësoj si në rastin e  mohimit, banalizimit, justifikimit apo legjitimimit publik të gjenocidit, krimeve kundër njerëzimit apo krimeve të luftës. </w:t>
      </w:r>
    </w:p>
    <w:p w14:paraId="21242B8F" w14:textId="315EC768" w:rsidR="00644C19" w:rsidRPr="0059374C" w:rsidRDefault="00644C19">
      <w:pPr>
        <w:spacing w:line="360" w:lineRule="auto"/>
        <w:jc w:val="both"/>
        <w:rPr>
          <w:rFonts w:ascii="Times New Roman" w:hAnsi="Times New Roman" w:cs="Times New Roman"/>
          <w:color w:val="000000" w:themeColor="text1"/>
          <w:sz w:val="24"/>
          <w:szCs w:val="24"/>
          <w:lang w:val="it-IT"/>
        </w:rPr>
      </w:pPr>
      <w:r w:rsidRPr="0059374C">
        <w:rPr>
          <w:rFonts w:ascii="Times New Roman" w:hAnsi="Times New Roman" w:cs="Times New Roman"/>
          <w:sz w:val="24"/>
          <w:szCs w:val="24"/>
          <w:lang w:val="it-IT"/>
        </w:rPr>
        <w:t>1.5</w:t>
      </w:r>
      <w:r w:rsidRPr="0059374C">
        <w:rPr>
          <w:rFonts w:ascii="Times New Roman" w:hAnsi="Times New Roman" w:cs="Times New Roman"/>
          <w:sz w:val="24"/>
          <w:szCs w:val="24"/>
          <w:lang w:val="it-IT"/>
        </w:rPr>
        <w:tab/>
        <w:t xml:space="preserve">Ne marrim përsipër të shmangim përdorimin e çdo forme të gjuhës së urrejtjes dhe për qëllimet e këtij Kodi Sjellje, gjuha e urrejtjes do të kuptohet si </w:t>
      </w:r>
      <w:r w:rsidR="00A33E6E">
        <w:rPr>
          <w:rFonts w:ascii="Times New Roman" w:hAnsi="Times New Roman" w:cs="Times New Roman"/>
          <w:sz w:val="24"/>
          <w:szCs w:val="24"/>
          <w:lang w:val="it-IT"/>
        </w:rPr>
        <w:t>“</w:t>
      </w:r>
      <w:r w:rsidRPr="0059374C">
        <w:rPr>
          <w:rFonts w:ascii="Times New Roman" w:hAnsi="Times New Roman" w:cs="Times New Roman"/>
          <w:sz w:val="24"/>
          <w:szCs w:val="24"/>
          <w:lang w:val="it-IT"/>
        </w:rPr>
        <w:t>avokim, nxitje apo inkurajim në çfarëdo forme të denigrimit</w:t>
      </w:r>
      <w:r w:rsidR="00EB68CD">
        <w:rPr>
          <w:rFonts w:ascii="Times New Roman" w:hAnsi="Times New Roman" w:cs="Times New Roman"/>
          <w:sz w:val="24"/>
          <w:szCs w:val="24"/>
          <w:lang w:val="it-IT"/>
        </w:rPr>
        <w:t xml:space="preserve"> ndaj</w:t>
      </w:r>
      <w:r w:rsidRPr="0059374C">
        <w:rPr>
          <w:rFonts w:ascii="Times New Roman" w:hAnsi="Times New Roman" w:cs="Times New Roman"/>
          <w:sz w:val="24"/>
          <w:szCs w:val="24"/>
          <w:lang w:val="it-IT"/>
        </w:rPr>
        <w:t xml:space="preserve"> një personi apo grupe personash</w:t>
      </w:r>
      <w:r w:rsidR="00A33E6E">
        <w:rPr>
          <w:rFonts w:ascii="Times New Roman" w:hAnsi="Times New Roman" w:cs="Times New Roman"/>
          <w:sz w:val="24"/>
          <w:szCs w:val="24"/>
          <w:lang w:val="it-IT"/>
        </w:rPr>
        <w:t>”</w:t>
      </w:r>
      <w:r w:rsidRPr="0059374C">
        <w:rPr>
          <w:rFonts w:ascii="Times New Roman" w:hAnsi="Times New Roman" w:cs="Times New Roman"/>
          <w:sz w:val="24"/>
          <w:szCs w:val="24"/>
          <w:lang w:val="it-IT"/>
        </w:rPr>
        <w:t xml:space="preserve">, si edhe si </w:t>
      </w:r>
      <w:r w:rsidR="00A33E6E">
        <w:rPr>
          <w:rFonts w:ascii="Times New Roman" w:hAnsi="Times New Roman" w:cs="Times New Roman"/>
          <w:sz w:val="24"/>
          <w:szCs w:val="24"/>
          <w:lang w:val="it-IT"/>
        </w:rPr>
        <w:t>“</w:t>
      </w:r>
      <w:r w:rsidRPr="0059374C">
        <w:rPr>
          <w:rFonts w:ascii="Times New Roman" w:hAnsi="Times New Roman" w:cs="Times New Roman"/>
          <w:sz w:val="24"/>
          <w:szCs w:val="24"/>
          <w:lang w:val="it-IT"/>
        </w:rPr>
        <w:t>ngacmim, ofendim, stereotipizim, stigmatizim apo kërcënim ndaj tyre</w:t>
      </w:r>
      <w:r w:rsidR="00A33E6E">
        <w:rPr>
          <w:rFonts w:ascii="Times New Roman" w:hAnsi="Times New Roman" w:cs="Times New Roman"/>
          <w:sz w:val="24"/>
          <w:szCs w:val="24"/>
          <w:lang w:val="it-IT"/>
        </w:rPr>
        <w:t>”</w:t>
      </w:r>
      <w:r w:rsidRPr="0059374C">
        <w:rPr>
          <w:rFonts w:ascii="Times New Roman" w:hAnsi="Times New Roman" w:cs="Times New Roman"/>
          <w:sz w:val="24"/>
          <w:szCs w:val="24"/>
          <w:lang w:val="it-IT"/>
        </w:rPr>
        <w:t xml:space="preserve">, dhe </w:t>
      </w:r>
      <w:r w:rsidR="00A33E6E">
        <w:rPr>
          <w:rFonts w:ascii="Times New Roman" w:hAnsi="Times New Roman" w:cs="Times New Roman"/>
          <w:sz w:val="24"/>
          <w:szCs w:val="24"/>
          <w:lang w:val="it-IT"/>
        </w:rPr>
        <w:t>“</w:t>
      </w:r>
      <w:r w:rsidRPr="0059374C">
        <w:rPr>
          <w:rFonts w:ascii="Times New Roman" w:hAnsi="Times New Roman" w:cs="Times New Roman"/>
          <w:sz w:val="24"/>
          <w:szCs w:val="24"/>
          <w:lang w:val="it-IT"/>
        </w:rPr>
        <w:t>justifikim i të gjitha llojeve të mëparshme të shprehjes mbi shkaqet e rac</w:t>
      </w:r>
      <w:r w:rsidR="00A33E6E">
        <w:rPr>
          <w:rFonts w:ascii="Times New Roman" w:hAnsi="Times New Roman" w:cs="Times New Roman"/>
          <w:sz w:val="24"/>
          <w:szCs w:val="24"/>
          <w:lang w:val="it-IT"/>
        </w:rPr>
        <w:t>ë</w:t>
      </w:r>
      <w:r w:rsidRPr="0059374C">
        <w:rPr>
          <w:rFonts w:ascii="Times New Roman" w:hAnsi="Times New Roman" w:cs="Times New Roman"/>
          <w:sz w:val="24"/>
          <w:szCs w:val="24"/>
          <w:lang w:val="it-IT"/>
        </w:rPr>
        <w:t>s</w:t>
      </w:r>
      <w:r w:rsidR="00A33E6E">
        <w:rPr>
          <w:rFonts w:ascii="Times New Roman" w:hAnsi="Times New Roman" w:cs="Times New Roman"/>
          <w:sz w:val="24"/>
          <w:szCs w:val="24"/>
          <w:lang w:val="it-IT"/>
        </w:rPr>
        <w:t>,</w:t>
      </w:r>
      <w:r w:rsidRPr="0059374C">
        <w:rPr>
          <w:rFonts w:ascii="Times New Roman" w:hAnsi="Times New Roman" w:cs="Times New Roman"/>
          <w:sz w:val="24"/>
          <w:szCs w:val="24"/>
          <w:lang w:val="it-IT"/>
        </w:rPr>
        <w:t xml:space="preserve"> ngjyrës, përkatësisë kombëtare apo etnike,</w:t>
      </w:r>
      <w:r w:rsidR="00A33E6E">
        <w:rPr>
          <w:rFonts w:ascii="Times New Roman" w:hAnsi="Times New Roman" w:cs="Times New Roman"/>
          <w:sz w:val="24"/>
          <w:szCs w:val="24"/>
          <w:lang w:val="it-IT"/>
        </w:rPr>
        <w:t xml:space="preserve"> </w:t>
      </w:r>
      <w:r w:rsidRPr="0059374C">
        <w:rPr>
          <w:rFonts w:ascii="Times New Roman" w:hAnsi="Times New Roman" w:cs="Times New Roman"/>
          <w:sz w:val="24"/>
          <w:szCs w:val="24"/>
          <w:lang w:val="it-IT"/>
        </w:rPr>
        <w:t>prejardhjes, moshës, aftësisë së kufizuar, gjuhës, fesë apo besimit, seksit, gjinisë, identitetit gjinor, orientimit seksual dhe karakteristikave të tjera personale apo statusit</w:t>
      </w:r>
      <w:r w:rsidR="00A33E6E">
        <w:rPr>
          <w:rFonts w:ascii="Times New Roman" w:hAnsi="Times New Roman" w:cs="Times New Roman"/>
          <w:sz w:val="24"/>
          <w:szCs w:val="24"/>
          <w:lang w:val="it-IT"/>
        </w:rPr>
        <w:t>”</w:t>
      </w:r>
      <w:r w:rsidRPr="0059374C">
        <w:rPr>
          <w:rFonts w:ascii="Times New Roman" w:hAnsi="Times New Roman" w:cs="Times New Roman"/>
          <w:sz w:val="24"/>
          <w:szCs w:val="24"/>
          <w:lang w:val="it-IT"/>
        </w:rPr>
        <w:t>.</w:t>
      </w:r>
      <w:r w:rsidRPr="0059374C">
        <w:rPr>
          <w:rFonts w:ascii="Times New Roman" w:hAnsi="Times New Roman" w:cs="Times New Roman"/>
          <w:color w:val="000000" w:themeColor="text1"/>
          <w:sz w:val="24"/>
          <w:szCs w:val="24"/>
          <w:lang w:val="it-IT"/>
        </w:rPr>
        <w:t xml:space="preserve"> </w:t>
      </w:r>
    </w:p>
    <w:p w14:paraId="03A7C599" w14:textId="647CB0B8" w:rsidR="00644C19" w:rsidRPr="0059374C" w:rsidRDefault="00644C19">
      <w:pPr>
        <w:spacing w:line="360" w:lineRule="auto"/>
        <w:jc w:val="both"/>
        <w:rPr>
          <w:rFonts w:ascii="Times New Roman" w:hAnsi="Times New Roman" w:cs="Times New Roman"/>
          <w:sz w:val="24"/>
          <w:szCs w:val="24"/>
          <w:lang w:val="it-IT"/>
        </w:rPr>
      </w:pPr>
      <w:r w:rsidRPr="0059374C">
        <w:rPr>
          <w:rFonts w:ascii="Times New Roman" w:hAnsi="Times New Roman" w:cs="Times New Roman"/>
          <w:color w:val="000000" w:themeColor="text1"/>
          <w:sz w:val="24"/>
          <w:szCs w:val="24"/>
          <w:lang w:val="it-IT"/>
        </w:rPr>
        <w:lastRenderedPageBreak/>
        <w:t>1.6 Pranojmë plotësisht përkufizimet dhe masat e sugjeruara në Rekomandimin Nr.15</w:t>
      </w:r>
      <w:r w:rsidR="00E85FCB">
        <w:rPr>
          <w:rFonts w:ascii="Times New Roman" w:hAnsi="Times New Roman" w:cs="Times New Roman"/>
          <w:color w:val="000000" w:themeColor="text1"/>
          <w:sz w:val="24"/>
          <w:szCs w:val="24"/>
          <w:lang w:val="it-IT"/>
        </w:rPr>
        <w:t xml:space="preserve"> </w:t>
      </w:r>
      <w:r w:rsidR="00EB68CD">
        <w:rPr>
          <w:rFonts w:ascii="Times New Roman" w:hAnsi="Times New Roman" w:cs="Times New Roman"/>
          <w:color w:val="000000" w:themeColor="text1"/>
          <w:sz w:val="24"/>
          <w:szCs w:val="24"/>
          <w:lang w:val="it-IT"/>
        </w:rPr>
        <w:t>Mbi</w:t>
      </w:r>
      <w:r w:rsidR="00E85FCB">
        <w:rPr>
          <w:rFonts w:ascii="Times New Roman" w:hAnsi="Times New Roman" w:cs="Times New Roman"/>
          <w:color w:val="000000" w:themeColor="text1"/>
          <w:sz w:val="24"/>
          <w:szCs w:val="24"/>
          <w:lang w:val="it-IT"/>
        </w:rPr>
        <w:t xml:space="preserve"> luft</w:t>
      </w:r>
      <w:r w:rsidR="00EB68CD">
        <w:rPr>
          <w:rFonts w:ascii="Times New Roman" w:hAnsi="Times New Roman" w:cs="Times New Roman"/>
          <w:color w:val="000000" w:themeColor="text1"/>
          <w:sz w:val="24"/>
          <w:szCs w:val="24"/>
          <w:lang w:val="it-IT"/>
        </w:rPr>
        <w:t>[n ndaj gjuh[</w:t>
      </w:r>
      <w:r w:rsidR="00E85FCB">
        <w:rPr>
          <w:rFonts w:ascii="Times New Roman" w:hAnsi="Times New Roman" w:cs="Times New Roman"/>
          <w:color w:val="000000" w:themeColor="text1"/>
          <w:sz w:val="24"/>
          <w:szCs w:val="24"/>
          <w:lang w:val="it-IT"/>
        </w:rPr>
        <w:t>s s[ urrejtjes</w:t>
      </w:r>
      <w:r w:rsidRPr="0059374C">
        <w:rPr>
          <w:rFonts w:ascii="Times New Roman" w:hAnsi="Times New Roman" w:cs="Times New Roman"/>
          <w:color w:val="000000" w:themeColor="text1"/>
          <w:sz w:val="24"/>
          <w:szCs w:val="24"/>
          <w:lang w:val="it-IT"/>
        </w:rPr>
        <w:t>të Komisioni</w:t>
      </w:r>
      <w:r w:rsidR="00A33E6E">
        <w:rPr>
          <w:rFonts w:ascii="Times New Roman" w:hAnsi="Times New Roman" w:cs="Times New Roman"/>
          <w:color w:val="000000" w:themeColor="text1"/>
          <w:sz w:val="24"/>
          <w:szCs w:val="24"/>
          <w:lang w:val="it-IT"/>
        </w:rPr>
        <w:t>t</w:t>
      </w:r>
      <w:r w:rsidRPr="0059374C">
        <w:rPr>
          <w:rFonts w:ascii="Times New Roman" w:hAnsi="Times New Roman" w:cs="Times New Roman"/>
          <w:color w:val="000000" w:themeColor="text1"/>
          <w:sz w:val="24"/>
          <w:szCs w:val="24"/>
          <w:lang w:val="it-IT"/>
        </w:rPr>
        <w:t xml:space="preserve"> E</w:t>
      </w:r>
      <w:r w:rsidR="00A33E6E">
        <w:rPr>
          <w:rFonts w:ascii="Times New Roman" w:hAnsi="Times New Roman" w:cs="Times New Roman"/>
          <w:color w:val="000000" w:themeColor="text1"/>
          <w:sz w:val="24"/>
          <w:szCs w:val="24"/>
          <w:lang w:val="it-IT"/>
        </w:rPr>
        <w:t>u</w:t>
      </w:r>
      <w:r w:rsidRPr="0059374C">
        <w:rPr>
          <w:rFonts w:ascii="Times New Roman" w:hAnsi="Times New Roman" w:cs="Times New Roman"/>
          <w:color w:val="000000" w:themeColor="text1"/>
          <w:sz w:val="24"/>
          <w:szCs w:val="24"/>
          <w:lang w:val="it-IT"/>
        </w:rPr>
        <w:t xml:space="preserve">ropian kundër Racizmit dhe Intolerancës (ECRI) </w:t>
      </w:r>
      <w:r w:rsidR="00A33E6E">
        <w:rPr>
          <w:rFonts w:ascii="Times New Roman" w:hAnsi="Times New Roman" w:cs="Times New Roman"/>
          <w:color w:val="000000" w:themeColor="text1"/>
          <w:sz w:val="24"/>
          <w:szCs w:val="24"/>
          <w:lang w:val="it-IT"/>
        </w:rPr>
        <w:t xml:space="preserve">të </w:t>
      </w:r>
      <w:r w:rsidRPr="0059374C">
        <w:rPr>
          <w:rFonts w:ascii="Times New Roman" w:hAnsi="Times New Roman" w:cs="Times New Roman"/>
          <w:color w:val="000000" w:themeColor="text1"/>
          <w:sz w:val="24"/>
          <w:szCs w:val="24"/>
          <w:lang w:val="it-IT"/>
        </w:rPr>
        <w:t>Këshilli</w:t>
      </w:r>
      <w:r w:rsidR="00A33E6E">
        <w:rPr>
          <w:rFonts w:ascii="Times New Roman" w:hAnsi="Times New Roman" w:cs="Times New Roman"/>
          <w:color w:val="000000" w:themeColor="text1"/>
          <w:sz w:val="24"/>
          <w:szCs w:val="24"/>
          <w:lang w:val="it-IT"/>
        </w:rPr>
        <w:t>t</w:t>
      </w:r>
      <w:r w:rsidRPr="0059374C">
        <w:rPr>
          <w:rFonts w:ascii="Times New Roman" w:hAnsi="Times New Roman" w:cs="Times New Roman"/>
          <w:color w:val="000000" w:themeColor="text1"/>
          <w:sz w:val="24"/>
          <w:szCs w:val="24"/>
          <w:lang w:val="it-IT"/>
        </w:rPr>
        <w:t xml:space="preserve"> </w:t>
      </w:r>
      <w:r w:rsidR="00A33E6E">
        <w:rPr>
          <w:rFonts w:ascii="Times New Roman" w:hAnsi="Times New Roman" w:cs="Times New Roman"/>
          <w:color w:val="000000" w:themeColor="text1"/>
          <w:sz w:val="24"/>
          <w:szCs w:val="24"/>
          <w:lang w:val="it-IT"/>
        </w:rPr>
        <w:t>të</w:t>
      </w:r>
      <w:r w:rsidRPr="0059374C">
        <w:rPr>
          <w:rFonts w:ascii="Times New Roman" w:hAnsi="Times New Roman" w:cs="Times New Roman"/>
          <w:color w:val="000000" w:themeColor="text1"/>
          <w:sz w:val="24"/>
          <w:szCs w:val="24"/>
          <w:lang w:val="it-IT"/>
        </w:rPr>
        <w:t xml:space="preserve"> E</w:t>
      </w:r>
      <w:r w:rsidR="00A33E6E">
        <w:rPr>
          <w:rFonts w:ascii="Times New Roman" w:hAnsi="Times New Roman" w:cs="Times New Roman"/>
          <w:color w:val="000000" w:themeColor="text1"/>
          <w:sz w:val="24"/>
          <w:szCs w:val="24"/>
          <w:lang w:val="it-IT"/>
        </w:rPr>
        <w:t>u</w:t>
      </w:r>
      <w:r w:rsidRPr="0059374C">
        <w:rPr>
          <w:rFonts w:ascii="Times New Roman" w:hAnsi="Times New Roman" w:cs="Times New Roman"/>
          <w:color w:val="000000" w:themeColor="text1"/>
          <w:sz w:val="24"/>
          <w:szCs w:val="24"/>
          <w:lang w:val="it-IT"/>
        </w:rPr>
        <w:t>ropës të publikuar ne Strasburg m</w:t>
      </w:r>
      <w:r w:rsidR="00A33E6E">
        <w:rPr>
          <w:rFonts w:ascii="Times New Roman" w:hAnsi="Times New Roman" w:cs="Times New Roman"/>
          <w:color w:val="000000" w:themeColor="text1"/>
          <w:sz w:val="24"/>
          <w:szCs w:val="24"/>
          <w:lang w:val="it-IT"/>
        </w:rPr>
        <w:t>ë</w:t>
      </w:r>
      <w:r w:rsidRPr="0059374C">
        <w:rPr>
          <w:rFonts w:ascii="Times New Roman" w:hAnsi="Times New Roman" w:cs="Times New Roman"/>
          <w:color w:val="000000" w:themeColor="text1"/>
          <w:sz w:val="24"/>
          <w:szCs w:val="24"/>
          <w:lang w:val="it-IT"/>
        </w:rPr>
        <w:t xml:space="preserve"> 21 Mars 2016</w:t>
      </w:r>
      <w:r>
        <w:rPr>
          <w:rStyle w:val="FootnoteReference"/>
          <w:rFonts w:ascii="Times New Roman" w:hAnsi="Times New Roman" w:cs="Times New Roman"/>
          <w:color w:val="000000" w:themeColor="text1"/>
          <w:sz w:val="24"/>
          <w:szCs w:val="24"/>
        </w:rPr>
        <w:footnoteReference w:id="7"/>
      </w:r>
      <w:r w:rsidRPr="0059374C">
        <w:rPr>
          <w:rFonts w:ascii="Times New Roman" w:hAnsi="Times New Roman" w:cs="Times New Roman"/>
          <w:sz w:val="24"/>
          <w:szCs w:val="24"/>
          <w:lang w:val="it-IT"/>
        </w:rPr>
        <w:t>;</w:t>
      </w:r>
    </w:p>
    <w:p w14:paraId="56543E58" w14:textId="5E953510" w:rsidR="00644C19" w:rsidRPr="0059374C" w:rsidRDefault="00644C19">
      <w:pPr>
        <w:spacing w:line="360" w:lineRule="auto"/>
        <w:jc w:val="both"/>
        <w:rPr>
          <w:rFonts w:ascii="Times New Roman" w:hAnsi="Times New Roman" w:cs="Times New Roman"/>
          <w:sz w:val="24"/>
          <w:szCs w:val="24"/>
          <w:lang w:val="it-IT"/>
        </w:rPr>
      </w:pPr>
      <w:r w:rsidRPr="0059374C">
        <w:rPr>
          <w:rFonts w:ascii="Times New Roman" w:hAnsi="Times New Roman" w:cs="Times New Roman"/>
          <w:sz w:val="24"/>
          <w:szCs w:val="24"/>
          <w:lang w:val="it-IT"/>
        </w:rPr>
        <w:t>1.7. Marrim përsipër të kryejmë një proces zgjedhor ku të garantohen vlerat e gjithëpërfshirjes, përfaqësimit të drejtë dhe sigurimit të mundësive të barabarta për të gjithë qytetarët me të drejtë vote, përfshirë dhe grupet vulnerabël</w:t>
      </w:r>
      <w:r w:rsidR="00CA35AD">
        <w:rPr>
          <w:rFonts w:ascii="Times New Roman" w:hAnsi="Times New Roman" w:cs="Times New Roman"/>
          <w:sz w:val="24"/>
          <w:szCs w:val="24"/>
          <w:lang w:val="it-IT"/>
        </w:rPr>
        <w:t>,</w:t>
      </w:r>
      <w:r w:rsidRPr="0059374C">
        <w:rPr>
          <w:rFonts w:ascii="Times New Roman" w:hAnsi="Times New Roman" w:cs="Times New Roman"/>
          <w:sz w:val="24"/>
          <w:szCs w:val="24"/>
          <w:lang w:val="it-IT"/>
        </w:rPr>
        <w:t xml:space="preserve"> të mar</w:t>
      </w:r>
      <w:r w:rsidR="00A33E6E">
        <w:rPr>
          <w:rFonts w:ascii="Times New Roman" w:hAnsi="Times New Roman" w:cs="Times New Roman"/>
          <w:sz w:val="24"/>
          <w:szCs w:val="24"/>
          <w:lang w:val="it-IT"/>
        </w:rPr>
        <w:t>gj</w:t>
      </w:r>
      <w:r w:rsidRPr="0059374C">
        <w:rPr>
          <w:rFonts w:ascii="Times New Roman" w:hAnsi="Times New Roman" w:cs="Times New Roman"/>
          <w:sz w:val="24"/>
          <w:szCs w:val="24"/>
          <w:lang w:val="it-IT"/>
        </w:rPr>
        <w:t>inalizuara</w:t>
      </w:r>
      <w:r w:rsidR="006E4EAE">
        <w:rPr>
          <w:rFonts w:ascii="Times New Roman" w:hAnsi="Times New Roman" w:cs="Times New Roman"/>
          <w:sz w:val="24"/>
          <w:szCs w:val="24"/>
          <w:lang w:val="it-IT"/>
        </w:rPr>
        <w:t xml:space="preserve"> dhe t</w:t>
      </w:r>
      <w:r w:rsidR="00E85FCB">
        <w:rPr>
          <w:rFonts w:ascii="Times New Roman" w:hAnsi="Times New Roman" w:cs="Times New Roman"/>
          <w:sz w:val="24"/>
          <w:szCs w:val="24"/>
          <w:lang w:val="it-IT"/>
        </w:rPr>
        <w:t>ë</w:t>
      </w:r>
      <w:r w:rsidR="006E4EAE">
        <w:rPr>
          <w:rFonts w:ascii="Times New Roman" w:hAnsi="Times New Roman" w:cs="Times New Roman"/>
          <w:sz w:val="24"/>
          <w:szCs w:val="24"/>
          <w:lang w:val="it-IT"/>
        </w:rPr>
        <w:t xml:space="preserve"> pamundura</w:t>
      </w:r>
      <w:r w:rsidRPr="0059374C">
        <w:rPr>
          <w:rFonts w:ascii="Times New Roman" w:hAnsi="Times New Roman" w:cs="Times New Roman"/>
          <w:sz w:val="24"/>
          <w:szCs w:val="24"/>
          <w:lang w:val="it-IT"/>
        </w:rPr>
        <w:t xml:space="preserve"> të cilat kërkojnë një asistencë specifike sipas nevojave të tyre.</w:t>
      </w:r>
    </w:p>
    <w:p w14:paraId="1031C3B9" w14:textId="1D218227" w:rsidR="00644C19" w:rsidRPr="0059374C" w:rsidRDefault="00644C19">
      <w:pPr>
        <w:spacing w:line="360" w:lineRule="auto"/>
        <w:jc w:val="both"/>
        <w:rPr>
          <w:rFonts w:ascii="Times New Roman" w:hAnsi="Times New Roman" w:cs="Times New Roman"/>
          <w:b/>
          <w:bCs/>
          <w:sz w:val="24"/>
          <w:szCs w:val="24"/>
          <w:u w:val="single"/>
          <w:lang w:val="it-IT"/>
        </w:rPr>
      </w:pPr>
      <w:r w:rsidRPr="0059374C">
        <w:rPr>
          <w:rFonts w:ascii="Times New Roman" w:hAnsi="Times New Roman" w:cs="Times New Roman"/>
          <w:sz w:val="24"/>
          <w:szCs w:val="24"/>
          <w:lang w:val="it-IT"/>
        </w:rPr>
        <w:t>1.8. Gjatë fushatës zgjedhore do të nxisim një mjedis paqësor zgjedhor, nuk do të mbështesim asnjë formë të dhunës fizike apo psikologjike ndaj votuesve, kandida</w:t>
      </w:r>
      <w:r w:rsidR="00A33E6E">
        <w:rPr>
          <w:rFonts w:ascii="Times New Roman" w:hAnsi="Times New Roman" w:cs="Times New Roman"/>
          <w:sz w:val="24"/>
          <w:szCs w:val="24"/>
          <w:lang w:val="it-IT"/>
        </w:rPr>
        <w:t>t</w:t>
      </w:r>
      <w:r w:rsidRPr="0059374C">
        <w:rPr>
          <w:rFonts w:ascii="Times New Roman" w:hAnsi="Times New Roman" w:cs="Times New Roman"/>
          <w:sz w:val="24"/>
          <w:szCs w:val="24"/>
          <w:lang w:val="it-IT"/>
        </w:rPr>
        <w:t>ëve apo administratës zgjedhore dhe do të bëjmë thirrje për shmangien e saj;</w:t>
      </w:r>
    </w:p>
    <w:p w14:paraId="602E4F38" w14:textId="77777777" w:rsidR="00644C19" w:rsidRPr="00635713" w:rsidRDefault="00644C19">
      <w:pPr>
        <w:spacing w:line="360" w:lineRule="auto"/>
        <w:jc w:val="both"/>
        <w:rPr>
          <w:rFonts w:ascii="Times New Roman" w:hAnsi="Times New Roman" w:cs="Times New Roman"/>
          <w:b/>
          <w:bCs/>
          <w:sz w:val="24"/>
          <w:szCs w:val="24"/>
          <w:u w:val="single"/>
          <w:lang w:val="it-IT"/>
        </w:rPr>
      </w:pPr>
      <w:r w:rsidRPr="00635713">
        <w:rPr>
          <w:rFonts w:ascii="Times New Roman" w:hAnsi="Times New Roman" w:cs="Times New Roman"/>
          <w:b/>
          <w:bCs/>
          <w:sz w:val="24"/>
          <w:szCs w:val="24"/>
          <w:u w:val="single"/>
          <w:lang w:val="it-IT"/>
        </w:rPr>
        <w:t>2. Garantimi i integritetit dhe etikës në fushatën zgjedhore</w:t>
      </w:r>
    </w:p>
    <w:p w14:paraId="6BA20E54" w14:textId="298AD5C1" w:rsidR="00644C19" w:rsidRPr="00635713" w:rsidRDefault="00644C19">
      <w:pPr>
        <w:spacing w:line="360" w:lineRule="auto"/>
        <w:jc w:val="both"/>
        <w:rPr>
          <w:rFonts w:ascii="Times New Roman" w:hAnsi="Times New Roman" w:cs="Times New Roman"/>
          <w:sz w:val="24"/>
          <w:szCs w:val="24"/>
          <w:lang w:val="it-IT"/>
        </w:rPr>
      </w:pPr>
      <w:r w:rsidRPr="00635713">
        <w:rPr>
          <w:rFonts w:ascii="Times New Roman" w:hAnsi="Times New Roman" w:cs="Times New Roman"/>
          <w:sz w:val="24"/>
          <w:szCs w:val="24"/>
          <w:lang w:val="it-IT"/>
        </w:rPr>
        <w:t>2.1. Ne marrim përsipër të zhvillojmë një fushatë zgjedhore të bazuar mbi konkur</w:t>
      </w:r>
      <w:r w:rsidR="00A33E6E">
        <w:rPr>
          <w:rFonts w:ascii="Times New Roman" w:hAnsi="Times New Roman" w:cs="Times New Roman"/>
          <w:sz w:val="24"/>
          <w:szCs w:val="24"/>
          <w:lang w:val="it-IT"/>
        </w:rPr>
        <w:t>r</w:t>
      </w:r>
      <w:r w:rsidRPr="00635713">
        <w:rPr>
          <w:rFonts w:ascii="Times New Roman" w:hAnsi="Times New Roman" w:cs="Times New Roman"/>
          <w:sz w:val="24"/>
          <w:szCs w:val="24"/>
          <w:lang w:val="it-IT"/>
        </w:rPr>
        <w:t>imin e vlerave që reflektojnë programet, tezat dhe kandidatët respektiv</w:t>
      </w:r>
      <w:r w:rsidR="00A33E6E">
        <w:rPr>
          <w:rFonts w:ascii="Times New Roman" w:hAnsi="Times New Roman" w:cs="Times New Roman"/>
          <w:sz w:val="24"/>
          <w:szCs w:val="24"/>
          <w:lang w:val="it-IT"/>
        </w:rPr>
        <w:t>ë</w:t>
      </w:r>
      <w:r w:rsidRPr="00635713">
        <w:rPr>
          <w:rFonts w:ascii="Times New Roman" w:hAnsi="Times New Roman" w:cs="Times New Roman"/>
          <w:sz w:val="24"/>
          <w:szCs w:val="24"/>
          <w:lang w:val="it-IT"/>
        </w:rPr>
        <w:t xml:space="preserve"> të secilës parti politike duke respektuar, dinjitetin e konkurrentëve</w:t>
      </w:r>
      <w:r w:rsidR="00A33E6E">
        <w:rPr>
          <w:rFonts w:ascii="Times New Roman" w:hAnsi="Times New Roman" w:cs="Times New Roman"/>
          <w:sz w:val="24"/>
          <w:szCs w:val="24"/>
          <w:lang w:val="it-IT"/>
        </w:rPr>
        <w:t>, e</w:t>
      </w:r>
      <w:r w:rsidRPr="00635713">
        <w:rPr>
          <w:rFonts w:ascii="Times New Roman" w:hAnsi="Times New Roman" w:cs="Times New Roman"/>
          <w:sz w:val="24"/>
          <w:szCs w:val="24"/>
          <w:lang w:val="it-IT"/>
        </w:rPr>
        <w:t xml:space="preserve"> duke u përmbajtur që të mos përdor</w:t>
      </w:r>
      <w:r w:rsidR="00142BC3">
        <w:rPr>
          <w:rFonts w:ascii="Times New Roman" w:hAnsi="Times New Roman" w:cs="Times New Roman"/>
          <w:sz w:val="24"/>
          <w:szCs w:val="24"/>
          <w:lang w:val="it-IT"/>
        </w:rPr>
        <w:t>en</w:t>
      </w:r>
      <w:r w:rsidRPr="00635713">
        <w:rPr>
          <w:rFonts w:ascii="Times New Roman" w:hAnsi="Times New Roman" w:cs="Times New Roman"/>
          <w:sz w:val="24"/>
          <w:szCs w:val="24"/>
          <w:lang w:val="it-IT"/>
        </w:rPr>
        <w:t xml:space="preserve"> fyerje personale;</w:t>
      </w:r>
    </w:p>
    <w:p w14:paraId="430C9770" w14:textId="7059EDBC" w:rsidR="00644C19" w:rsidRPr="0059374C" w:rsidRDefault="00644C19">
      <w:pPr>
        <w:spacing w:line="360" w:lineRule="auto"/>
        <w:jc w:val="both"/>
        <w:rPr>
          <w:rFonts w:ascii="Times New Roman" w:hAnsi="Times New Roman" w:cs="Times New Roman"/>
          <w:sz w:val="24"/>
          <w:szCs w:val="24"/>
          <w:lang w:val="it-IT"/>
        </w:rPr>
      </w:pPr>
      <w:r w:rsidRPr="0059374C">
        <w:rPr>
          <w:rFonts w:ascii="Times New Roman" w:hAnsi="Times New Roman" w:cs="Times New Roman"/>
          <w:sz w:val="24"/>
          <w:szCs w:val="24"/>
          <w:lang w:val="it-IT"/>
        </w:rPr>
        <w:t>2.2. Marrim përsipër të respektojmë të drejtën e secilës prej partive politike garuese dhe kandidatëve për të zhvilluar fushatën e tyre pa asnjë lloj penges</w:t>
      </w:r>
      <w:r w:rsidR="007E2B61">
        <w:rPr>
          <w:rFonts w:ascii="Times New Roman" w:hAnsi="Times New Roman" w:cs="Times New Roman"/>
          <w:sz w:val="24"/>
          <w:szCs w:val="24"/>
          <w:lang w:val="it-IT"/>
        </w:rPr>
        <w:t>e</w:t>
      </w:r>
      <w:r w:rsidRPr="0059374C">
        <w:rPr>
          <w:rFonts w:ascii="Times New Roman" w:hAnsi="Times New Roman" w:cs="Times New Roman"/>
          <w:sz w:val="24"/>
          <w:szCs w:val="24"/>
          <w:lang w:val="it-IT"/>
        </w:rPr>
        <w:t>. Gjithashtu marrim përsipër që të mos nxisim aktivistët apo mbështetësit tanë për të p</w:t>
      </w:r>
      <w:r w:rsidR="00142BC3">
        <w:rPr>
          <w:rFonts w:ascii="Times New Roman" w:hAnsi="Times New Roman" w:cs="Times New Roman"/>
          <w:sz w:val="24"/>
          <w:szCs w:val="24"/>
          <w:lang w:val="it-IT"/>
        </w:rPr>
        <w:t>e</w:t>
      </w:r>
      <w:r w:rsidRPr="0059374C">
        <w:rPr>
          <w:rFonts w:ascii="Times New Roman" w:hAnsi="Times New Roman" w:cs="Times New Roman"/>
          <w:sz w:val="24"/>
          <w:szCs w:val="24"/>
          <w:lang w:val="it-IT"/>
        </w:rPr>
        <w:t>nguar fushaten dhe procesin zgjedhor apo  për t</w:t>
      </w:r>
      <w:r w:rsidR="007E2B61">
        <w:rPr>
          <w:rFonts w:ascii="Times New Roman" w:hAnsi="Times New Roman" w:cs="Times New Roman"/>
          <w:sz w:val="24"/>
          <w:szCs w:val="24"/>
          <w:lang w:val="it-IT"/>
        </w:rPr>
        <w:t>’</w:t>
      </w:r>
      <w:r w:rsidRPr="0059374C">
        <w:rPr>
          <w:rFonts w:ascii="Times New Roman" w:hAnsi="Times New Roman" w:cs="Times New Roman"/>
          <w:sz w:val="24"/>
          <w:szCs w:val="24"/>
          <w:lang w:val="it-IT"/>
        </w:rPr>
        <w:t xml:space="preserve">u konfrontuar me </w:t>
      </w:r>
      <w:r w:rsidR="007E2B61">
        <w:rPr>
          <w:rFonts w:ascii="Times New Roman" w:hAnsi="Times New Roman" w:cs="Times New Roman"/>
          <w:sz w:val="24"/>
          <w:szCs w:val="24"/>
          <w:lang w:val="it-IT"/>
        </w:rPr>
        <w:t>asnjë</w:t>
      </w:r>
      <w:r w:rsidR="00142BC3">
        <w:rPr>
          <w:rFonts w:ascii="Times New Roman" w:hAnsi="Times New Roman" w:cs="Times New Roman"/>
          <w:sz w:val="24"/>
          <w:szCs w:val="24"/>
          <w:lang w:val="it-IT"/>
        </w:rPr>
        <w:t xml:space="preserve"> person</w:t>
      </w:r>
      <w:r w:rsidRPr="0059374C">
        <w:rPr>
          <w:rFonts w:ascii="Times New Roman" w:hAnsi="Times New Roman" w:cs="Times New Roman"/>
          <w:sz w:val="24"/>
          <w:szCs w:val="24"/>
          <w:lang w:val="it-IT"/>
        </w:rPr>
        <w:t xml:space="preserve"> të partive rivale gjatë fushatës </w:t>
      </w:r>
      <w:r w:rsidR="007E2B61">
        <w:rPr>
          <w:rFonts w:ascii="Times New Roman" w:hAnsi="Times New Roman" w:cs="Times New Roman"/>
          <w:sz w:val="24"/>
          <w:szCs w:val="24"/>
          <w:lang w:val="it-IT"/>
        </w:rPr>
        <w:t>zgjedhor</w:t>
      </w:r>
      <w:r w:rsidRPr="0059374C">
        <w:rPr>
          <w:rFonts w:ascii="Times New Roman" w:hAnsi="Times New Roman" w:cs="Times New Roman"/>
          <w:sz w:val="24"/>
          <w:szCs w:val="24"/>
          <w:lang w:val="it-IT"/>
        </w:rPr>
        <w:t>e si dhe në ditën e zgjedhjeve</w:t>
      </w:r>
      <w:r w:rsidR="00142BC3">
        <w:rPr>
          <w:rFonts w:ascii="Times New Roman" w:hAnsi="Times New Roman" w:cs="Times New Roman"/>
          <w:sz w:val="24"/>
          <w:szCs w:val="24"/>
          <w:lang w:val="it-IT"/>
        </w:rPr>
        <w:t>, apo menj</w:t>
      </w:r>
      <w:r w:rsidR="00305873">
        <w:rPr>
          <w:rFonts w:ascii="Times New Roman" w:hAnsi="Times New Roman" w:cs="Times New Roman"/>
          <w:sz w:val="24"/>
          <w:szCs w:val="24"/>
          <w:lang w:val="it-IT"/>
        </w:rPr>
        <w:t>ë</w:t>
      </w:r>
      <w:r w:rsidR="00142BC3">
        <w:rPr>
          <w:rFonts w:ascii="Times New Roman" w:hAnsi="Times New Roman" w:cs="Times New Roman"/>
          <w:sz w:val="24"/>
          <w:szCs w:val="24"/>
          <w:lang w:val="it-IT"/>
        </w:rPr>
        <w:t>her</w:t>
      </w:r>
      <w:r w:rsidR="00305873">
        <w:rPr>
          <w:rFonts w:ascii="Times New Roman" w:hAnsi="Times New Roman" w:cs="Times New Roman"/>
          <w:sz w:val="24"/>
          <w:szCs w:val="24"/>
          <w:lang w:val="it-IT"/>
        </w:rPr>
        <w:t>ë</w:t>
      </w:r>
      <w:r w:rsidR="00142BC3">
        <w:rPr>
          <w:rFonts w:ascii="Times New Roman" w:hAnsi="Times New Roman" w:cs="Times New Roman"/>
          <w:sz w:val="24"/>
          <w:szCs w:val="24"/>
          <w:lang w:val="it-IT"/>
        </w:rPr>
        <w:t xml:space="preserve"> me shpalljen e rezultatit</w:t>
      </w:r>
      <w:r w:rsidRPr="0059374C">
        <w:rPr>
          <w:rFonts w:ascii="Times New Roman" w:hAnsi="Times New Roman" w:cs="Times New Roman"/>
          <w:sz w:val="24"/>
          <w:szCs w:val="24"/>
          <w:lang w:val="it-IT"/>
        </w:rPr>
        <w:t xml:space="preserve">. </w:t>
      </w:r>
    </w:p>
    <w:p w14:paraId="551A8551" w14:textId="45024BCB" w:rsidR="00644C19" w:rsidRPr="00305873" w:rsidRDefault="00644C19">
      <w:pPr>
        <w:spacing w:line="360" w:lineRule="auto"/>
        <w:jc w:val="both"/>
        <w:rPr>
          <w:rFonts w:ascii="Times New Roman" w:hAnsi="Times New Roman" w:cs="Times New Roman"/>
          <w:sz w:val="24"/>
          <w:szCs w:val="24"/>
          <w:lang w:val="it-IT"/>
        </w:rPr>
      </w:pPr>
      <w:r w:rsidRPr="0059374C">
        <w:rPr>
          <w:rFonts w:ascii="Times New Roman" w:hAnsi="Times New Roman" w:cs="Times New Roman"/>
          <w:sz w:val="24"/>
          <w:szCs w:val="24"/>
          <w:lang w:val="it-IT"/>
        </w:rPr>
        <w:t>2</w:t>
      </w:r>
      <w:r w:rsidRPr="00305873">
        <w:rPr>
          <w:rFonts w:ascii="Times New Roman" w:hAnsi="Times New Roman" w:cs="Times New Roman"/>
          <w:sz w:val="24"/>
          <w:szCs w:val="24"/>
          <w:lang w:val="it-IT"/>
        </w:rPr>
        <w:t xml:space="preserve">.3. </w:t>
      </w:r>
      <w:r w:rsidRPr="00E4181A">
        <w:rPr>
          <w:rFonts w:ascii="Times New Roman" w:hAnsi="Times New Roman" w:cs="Times New Roman"/>
          <w:sz w:val="24"/>
          <w:szCs w:val="24"/>
          <w:lang w:val="it-IT"/>
        </w:rPr>
        <w:t xml:space="preserve">Ne nuk do të përhapim informacione të rreme, të </w:t>
      </w:r>
      <w:r w:rsidRPr="006E4EAE">
        <w:rPr>
          <w:rFonts w:ascii="Times New Roman" w:hAnsi="Times New Roman" w:cs="Times New Roman"/>
          <w:sz w:val="24"/>
          <w:szCs w:val="24"/>
          <w:lang w:val="it-IT"/>
        </w:rPr>
        <w:t xml:space="preserve">falsifikuara </w:t>
      </w:r>
      <w:r w:rsidRPr="006F126D">
        <w:rPr>
          <w:rFonts w:ascii="Times New Roman" w:hAnsi="Times New Roman" w:cs="Times New Roman"/>
          <w:sz w:val="24"/>
          <w:szCs w:val="24"/>
          <w:lang w:val="it-IT"/>
        </w:rPr>
        <w:t>apo të marra në mënyrë të paligjshme në lidhje me kandidatët</w:t>
      </w:r>
      <w:r w:rsidR="007548EF" w:rsidRPr="006F126D">
        <w:rPr>
          <w:rFonts w:ascii="Times New Roman" w:hAnsi="Times New Roman" w:cs="Times New Roman"/>
          <w:sz w:val="24"/>
          <w:szCs w:val="24"/>
          <w:lang w:val="it-IT"/>
        </w:rPr>
        <w:t xml:space="preserve"> dhe subjektet e</w:t>
      </w:r>
      <w:r w:rsidRPr="006F126D">
        <w:rPr>
          <w:rFonts w:ascii="Times New Roman" w:hAnsi="Times New Roman" w:cs="Times New Roman"/>
          <w:sz w:val="24"/>
          <w:szCs w:val="24"/>
          <w:lang w:val="it-IT"/>
        </w:rPr>
        <w:t xml:space="preserve"> tjerë</w:t>
      </w:r>
      <w:r w:rsidRPr="006E4EAE">
        <w:rPr>
          <w:rFonts w:ascii="Times New Roman" w:hAnsi="Times New Roman" w:cs="Times New Roman"/>
          <w:sz w:val="24"/>
          <w:szCs w:val="24"/>
          <w:lang w:val="it-IT"/>
        </w:rPr>
        <w:t>. An</w:t>
      </w:r>
      <w:r w:rsidRPr="0059374C">
        <w:rPr>
          <w:rFonts w:ascii="Times New Roman" w:hAnsi="Times New Roman" w:cs="Times New Roman"/>
          <w:sz w:val="24"/>
          <w:szCs w:val="24"/>
          <w:lang w:val="it-IT"/>
        </w:rPr>
        <w:t>gazhimi për të mos përhapur informacione të pavërteta për kandidatët rival</w:t>
      </w:r>
      <w:r w:rsidR="007E2B61">
        <w:rPr>
          <w:rFonts w:ascii="Times New Roman" w:hAnsi="Times New Roman" w:cs="Times New Roman"/>
          <w:sz w:val="24"/>
          <w:szCs w:val="24"/>
          <w:lang w:val="it-IT"/>
        </w:rPr>
        <w:t>ë</w:t>
      </w:r>
      <w:r w:rsidRPr="0059374C">
        <w:rPr>
          <w:rFonts w:ascii="Times New Roman" w:hAnsi="Times New Roman" w:cs="Times New Roman"/>
          <w:sz w:val="24"/>
          <w:szCs w:val="24"/>
          <w:lang w:val="it-IT"/>
        </w:rPr>
        <w:t xml:space="preserve"> do të jetë i zbatueshëm edhe në rrjetet di</w:t>
      </w:r>
      <w:r w:rsidR="007E2B61">
        <w:rPr>
          <w:rFonts w:ascii="Times New Roman" w:hAnsi="Times New Roman" w:cs="Times New Roman"/>
          <w:sz w:val="24"/>
          <w:szCs w:val="24"/>
          <w:lang w:val="it-IT"/>
        </w:rPr>
        <w:t>gj</w:t>
      </w:r>
      <w:r w:rsidRPr="0059374C">
        <w:rPr>
          <w:rFonts w:ascii="Times New Roman" w:hAnsi="Times New Roman" w:cs="Times New Roman"/>
          <w:sz w:val="24"/>
          <w:szCs w:val="24"/>
          <w:lang w:val="it-IT"/>
        </w:rPr>
        <w:t>itale elektronike (hap</w:t>
      </w:r>
      <w:r w:rsidR="007E2B61">
        <w:rPr>
          <w:rFonts w:ascii="Times New Roman" w:hAnsi="Times New Roman" w:cs="Times New Roman"/>
          <w:sz w:val="24"/>
          <w:szCs w:val="24"/>
          <w:lang w:val="it-IT"/>
        </w:rPr>
        <w:t>ë</w:t>
      </w:r>
      <w:r w:rsidRPr="0059374C">
        <w:rPr>
          <w:rFonts w:ascii="Times New Roman" w:hAnsi="Times New Roman" w:cs="Times New Roman"/>
          <w:sz w:val="24"/>
          <w:szCs w:val="24"/>
          <w:lang w:val="it-IT"/>
        </w:rPr>
        <w:t xml:space="preserve">sirat kibernetike) qoftë drejtëpërdrejtë për partitë nënshkruese të këtij kodi ashtu </w:t>
      </w:r>
      <w:r w:rsidRPr="00305873">
        <w:rPr>
          <w:rFonts w:ascii="Times New Roman" w:hAnsi="Times New Roman" w:cs="Times New Roman"/>
          <w:sz w:val="24"/>
          <w:szCs w:val="24"/>
          <w:lang w:val="it-IT"/>
        </w:rPr>
        <w:t>edhe për palët e treta të porositura prej tyre.</w:t>
      </w:r>
    </w:p>
    <w:p w14:paraId="4DA1CB80" w14:textId="04228663" w:rsidR="00644C19" w:rsidRPr="00305873" w:rsidRDefault="00644C19">
      <w:pPr>
        <w:spacing w:line="360" w:lineRule="auto"/>
        <w:jc w:val="both"/>
        <w:rPr>
          <w:rFonts w:ascii="Times New Roman" w:hAnsi="Times New Roman" w:cs="Times New Roman"/>
          <w:sz w:val="24"/>
          <w:szCs w:val="24"/>
          <w:lang w:val="it-IT"/>
        </w:rPr>
      </w:pPr>
      <w:r w:rsidRPr="00305873">
        <w:rPr>
          <w:rFonts w:ascii="Times New Roman" w:hAnsi="Times New Roman" w:cs="Times New Roman"/>
          <w:sz w:val="24"/>
          <w:szCs w:val="24"/>
          <w:lang w:val="it-IT"/>
        </w:rPr>
        <w:lastRenderedPageBreak/>
        <w:t>2.</w:t>
      </w:r>
      <w:r w:rsidR="007548EF" w:rsidRPr="00305873">
        <w:rPr>
          <w:rFonts w:ascii="Times New Roman" w:hAnsi="Times New Roman" w:cs="Times New Roman"/>
          <w:sz w:val="24"/>
          <w:szCs w:val="24"/>
          <w:lang w:val="it-IT"/>
        </w:rPr>
        <w:t>4</w:t>
      </w:r>
      <w:r w:rsidR="007E2B61">
        <w:rPr>
          <w:rFonts w:ascii="Times New Roman" w:hAnsi="Times New Roman" w:cs="Times New Roman"/>
          <w:sz w:val="24"/>
          <w:szCs w:val="24"/>
          <w:lang w:val="it-IT"/>
        </w:rPr>
        <w:t>.</w:t>
      </w:r>
      <w:r w:rsidRPr="00305873">
        <w:rPr>
          <w:rFonts w:ascii="Times New Roman" w:hAnsi="Times New Roman" w:cs="Times New Roman"/>
          <w:sz w:val="24"/>
          <w:szCs w:val="24"/>
          <w:lang w:val="it-IT"/>
        </w:rPr>
        <w:t xml:space="preserve"> Ne angazhohemi plotësisht në re</w:t>
      </w:r>
      <w:r w:rsidR="00142BC3" w:rsidRPr="00305873">
        <w:rPr>
          <w:rFonts w:ascii="Times New Roman" w:hAnsi="Times New Roman" w:cs="Times New Roman"/>
          <w:sz w:val="24"/>
          <w:szCs w:val="24"/>
          <w:lang w:val="it-IT"/>
        </w:rPr>
        <w:t>s</w:t>
      </w:r>
      <w:r w:rsidRPr="00305873">
        <w:rPr>
          <w:rFonts w:ascii="Times New Roman" w:hAnsi="Times New Roman" w:cs="Times New Roman"/>
          <w:sz w:val="24"/>
          <w:szCs w:val="24"/>
          <w:lang w:val="it-IT"/>
        </w:rPr>
        <w:t>pektimin e të gjitha parashikimeve ligjore të Kushtetutës, Kodit Zgjedhor të Republikës së Shqipërisë</w:t>
      </w:r>
      <w:r w:rsidRPr="00305873">
        <w:rPr>
          <w:rStyle w:val="FootnoteReference"/>
          <w:rFonts w:ascii="Times New Roman" w:hAnsi="Times New Roman" w:cs="Times New Roman"/>
          <w:sz w:val="24"/>
          <w:szCs w:val="24"/>
        </w:rPr>
        <w:footnoteReference w:id="8"/>
      </w:r>
      <w:r w:rsidRPr="00305873">
        <w:rPr>
          <w:rFonts w:ascii="Times New Roman" w:hAnsi="Times New Roman" w:cs="Times New Roman"/>
          <w:sz w:val="24"/>
          <w:szCs w:val="24"/>
          <w:lang w:val="it-IT"/>
        </w:rPr>
        <w:t xml:space="preserve"> Kodit Penal</w:t>
      </w:r>
      <w:r w:rsidRPr="00305873">
        <w:rPr>
          <w:rStyle w:val="FootnoteReference"/>
          <w:rFonts w:ascii="Times New Roman" w:hAnsi="Times New Roman" w:cs="Times New Roman"/>
          <w:sz w:val="24"/>
          <w:szCs w:val="24"/>
        </w:rPr>
        <w:footnoteReference w:id="9"/>
      </w:r>
      <w:r w:rsidRPr="00305873">
        <w:rPr>
          <w:rFonts w:ascii="Times New Roman" w:hAnsi="Times New Roman" w:cs="Times New Roman"/>
          <w:sz w:val="24"/>
          <w:szCs w:val="24"/>
          <w:lang w:val="it-IT"/>
        </w:rPr>
        <w:t xml:space="preserve"> dhe akteve te tjera ligjore dhe nënligjore që garantoj</w:t>
      </w:r>
      <w:r w:rsidR="00305873" w:rsidRPr="00305873">
        <w:rPr>
          <w:rFonts w:ascii="Times New Roman" w:hAnsi="Times New Roman" w:cs="Times New Roman"/>
          <w:sz w:val="24"/>
          <w:szCs w:val="24"/>
          <w:lang w:val="it-IT"/>
        </w:rPr>
        <w:t>n</w:t>
      </w:r>
      <w:r w:rsidRPr="00305873">
        <w:rPr>
          <w:rFonts w:ascii="Times New Roman" w:hAnsi="Times New Roman" w:cs="Times New Roman"/>
          <w:sz w:val="24"/>
          <w:szCs w:val="24"/>
          <w:lang w:val="it-IT"/>
        </w:rPr>
        <w:t>ë një pro</w:t>
      </w:r>
      <w:r w:rsidR="007E2B61">
        <w:rPr>
          <w:rFonts w:ascii="Times New Roman" w:hAnsi="Times New Roman" w:cs="Times New Roman"/>
          <w:sz w:val="24"/>
          <w:szCs w:val="24"/>
          <w:lang w:val="it-IT"/>
        </w:rPr>
        <w:t>c</w:t>
      </w:r>
      <w:r w:rsidRPr="00305873">
        <w:rPr>
          <w:rFonts w:ascii="Times New Roman" w:hAnsi="Times New Roman" w:cs="Times New Roman"/>
          <w:sz w:val="24"/>
          <w:szCs w:val="24"/>
          <w:lang w:val="it-IT"/>
        </w:rPr>
        <w:t xml:space="preserve">es të rregullt </w:t>
      </w:r>
      <w:r w:rsidR="00CE5F7B" w:rsidRPr="00305873">
        <w:rPr>
          <w:rFonts w:ascii="Times New Roman" w:hAnsi="Times New Roman" w:cs="Times New Roman"/>
          <w:sz w:val="24"/>
          <w:szCs w:val="24"/>
          <w:lang w:val="it-IT"/>
        </w:rPr>
        <w:t xml:space="preserve">dhe të ndershëm </w:t>
      </w:r>
      <w:r w:rsidRPr="00305873">
        <w:rPr>
          <w:rFonts w:ascii="Times New Roman" w:hAnsi="Times New Roman" w:cs="Times New Roman"/>
          <w:sz w:val="24"/>
          <w:szCs w:val="24"/>
          <w:lang w:val="it-IT"/>
        </w:rPr>
        <w:t>zgjedhor</w:t>
      </w:r>
      <w:r w:rsidR="00CE5F7B" w:rsidRPr="00305873">
        <w:rPr>
          <w:rFonts w:ascii="Times New Roman" w:hAnsi="Times New Roman" w:cs="Times New Roman"/>
          <w:sz w:val="24"/>
          <w:szCs w:val="24"/>
          <w:lang w:val="it-IT"/>
        </w:rPr>
        <w:t>, në respekt të barazisë së të gjitha subjekteve konkuruese pa cënuar lirinë dhe fsh</w:t>
      </w:r>
      <w:r w:rsidR="00142BC3" w:rsidRPr="00305873">
        <w:rPr>
          <w:rFonts w:ascii="Times New Roman" w:hAnsi="Times New Roman" w:cs="Times New Roman"/>
          <w:sz w:val="24"/>
          <w:szCs w:val="24"/>
          <w:lang w:val="it-IT"/>
        </w:rPr>
        <w:t>e</w:t>
      </w:r>
      <w:r w:rsidR="00CE5F7B" w:rsidRPr="00305873">
        <w:rPr>
          <w:rFonts w:ascii="Times New Roman" w:hAnsi="Times New Roman" w:cs="Times New Roman"/>
          <w:sz w:val="24"/>
          <w:szCs w:val="24"/>
          <w:lang w:val="it-IT"/>
        </w:rPr>
        <w:t>htësinë e votës së qytetarëve</w:t>
      </w:r>
      <w:r w:rsidRPr="00305873">
        <w:rPr>
          <w:rFonts w:ascii="Times New Roman" w:hAnsi="Times New Roman" w:cs="Times New Roman"/>
          <w:sz w:val="24"/>
          <w:szCs w:val="24"/>
          <w:lang w:val="it-IT"/>
        </w:rPr>
        <w:t>.</w:t>
      </w:r>
    </w:p>
    <w:p w14:paraId="37244F93" w14:textId="41555206" w:rsidR="00CE5F7B" w:rsidRPr="0059374C" w:rsidRDefault="00CE5F7B">
      <w:pPr>
        <w:spacing w:line="360" w:lineRule="auto"/>
        <w:jc w:val="both"/>
        <w:rPr>
          <w:rFonts w:ascii="Times New Roman" w:hAnsi="Times New Roman" w:cs="Times New Roman"/>
          <w:sz w:val="24"/>
          <w:szCs w:val="24"/>
          <w:lang w:val="it-IT"/>
        </w:rPr>
      </w:pPr>
      <w:r w:rsidRPr="00305873">
        <w:rPr>
          <w:rFonts w:ascii="Times New Roman" w:hAnsi="Times New Roman" w:cs="Times New Roman"/>
          <w:sz w:val="24"/>
          <w:szCs w:val="24"/>
          <w:lang w:val="it-IT"/>
        </w:rPr>
        <w:t>2.</w:t>
      </w:r>
      <w:r w:rsidR="007548EF" w:rsidRPr="00305873">
        <w:rPr>
          <w:rFonts w:ascii="Times New Roman" w:hAnsi="Times New Roman" w:cs="Times New Roman"/>
          <w:sz w:val="24"/>
          <w:szCs w:val="24"/>
          <w:lang w:val="it-IT"/>
        </w:rPr>
        <w:t>5</w:t>
      </w:r>
      <w:r w:rsidRPr="00305873">
        <w:rPr>
          <w:rFonts w:ascii="Times New Roman" w:hAnsi="Times New Roman" w:cs="Times New Roman"/>
          <w:sz w:val="24"/>
          <w:szCs w:val="24"/>
          <w:lang w:val="it-IT"/>
        </w:rPr>
        <w:t xml:space="preserve">. Ne do të </w:t>
      </w:r>
      <w:r w:rsidR="007E2B61">
        <w:rPr>
          <w:rFonts w:ascii="Times New Roman" w:hAnsi="Times New Roman" w:cs="Times New Roman"/>
          <w:sz w:val="24"/>
          <w:szCs w:val="24"/>
          <w:lang w:val="it-IT"/>
        </w:rPr>
        <w:t>zhvillo</w:t>
      </w:r>
      <w:r w:rsidRPr="00305873">
        <w:rPr>
          <w:rFonts w:ascii="Times New Roman" w:hAnsi="Times New Roman" w:cs="Times New Roman"/>
          <w:sz w:val="24"/>
          <w:szCs w:val="24"/>
          <w:lang w:val="it-IT"/>
        </w:rPr>
        <w:t xml:space="preserve">jmë një fushatë zgjedhore gjithpërfshirëse në të cilën gratë, të rinjtë, komunitetet në pakicë, personat me aftësi ndryshe, dhe grupet e pambrojtura (ose më pak të mbrojtura), </w:t>
      </w:r>
      <w:r w:rsidR="007E2B61">
        <w:rPr>
          <w:rFonts w:ascii="Times New Roman" w:hAnsi="Times New Roman" w:cs="Times New Roman"/>
          <w:sz w:val="24"/>
          <w:szCs w:val="24"/>
          <w:lang w:val="it-IT"/>
        </w:rPr>
        <w:t xml:space="preserve">si </w:t>
      </w:r>
      <w:r w:rsidRPr="00305873">
        <w:rPr>
          <w:rFonts w:ascii="Times New Roman" w:hAnsi="Times New Roman" w:cs="Times New Roman"/>
          <w:sz w:val="24"/>
          <w:szCs w:val="24"/>
          <w:lang w:val="it-IT"/>
        </w:rPr>
        <w:t xml:space="preserve">dhe </w:t>
      </w:r>
      <w:r w:rsidR="007E2B61">
        <w:rPr>
          <w:rFonts w:ascii="Times New Roman" w:hAnsi="Times New Roman" w:cs="Times New Roman"/>
          <w:sz w:val="24"/>
          <w:szCs w:val="24"/>
          <w:lang w:val="it-IT"/>
        </w:rPr>
        <w:t xml:space="preserve">ato </w:t>
      </w:r>
      <w:r w:rsidRPr="00305873">
        <w:rPr>
          <w:rFonts w:ascii="Times New Roman" w:hAnsi="Times New Roman" w:cs="Times New Roman"/>
          <w:sz w:val="24"/>
          <w:szCs w:val="24"/>
          <w:lang w:val="it-IT"/>
        </w:rPr>
        <w:t>vulnerabël do të kenë mundësi të barabarta të marrin pjesë;</w:t>
      </w:r>
    </w:p>
    <w:p w14:paraId="5308BC66" w14:textId="6F47F555" w:rsidR="00644C19" w:rsidRPr="0059374C" w:rsidRDefault="00644C19">
      <w:pPr>
        <w:spacing w:line="360" w:lineRule="auto"/>
        <w:jc w:val="both"/>
        <w:rPr>
          <w:rFonts w:ascii="Times New Roman" w:hAnsi="Times New Roman" w:cs="Times New Roman"/>
          <w:sz w:val="24"/>
          <w:szCs w:val="24"/>
          <w:lang w:val="it-IT"/>
        </w:rPr>
      </w:pPr>
      <w:r w:rsidRPr="0059374C">
        <w:rPr>
          <w:rFonts w:ascii="Times New Roman" w:hAnsi="Times New Roman" w:cs="Times New Roman"/>
          <w:sz w:val="24"/>
          <w:szCs w:val="24"/>
          <w:lang w:val="it-IT"/>
        </w:rPr>
        <w:t>2.</w:t>
      </w:r>
      <w:r w:rsidR="007548EF" w:rsidRPr="0059374C">
        <w:rPr>
          <w:rFonts w:ascii="Times New Roman" w:hAnsi="Times New Roman" w:cs="Times New Roman"/>
          <w:sz w:val="24"/>
          <w:szCs w:val="24"/>
          <w:lang w:val="it-IT"/>
        </w:rPr>
        <w:t>6</w:t>
      </w:r>
      <w:r w:rsidRPr="0059374C">
        <w:rPr>
          <w:rFonts w:ascii="Times New Roman" w:hAnsi="Times New Roman" w:cs="Times New Roman"/>
          <w:sz w:val="24"/>
          <w:szCs w:val="24"/>
          <w:lang w:val="it-IT"/>
        </w:rPr>
        <w:t xml:space="preserve"> Ne do distancohemi nuk do të mbështesim asnjë përfaqësues politik i cili në retorikën e tij promovon</w:t>
      </w:r>
      <w:r w:rsidR="007E2B61">
        <w:rPr>
          <w:rFonts w:ascii="Times New Roman" w:hAnsi="Times New Roman" w:cs="Times New Roman"/>
          <w:sz w:val="24"/>
          <w:szCs w:val="24"/>
          <w:lang w:val="it-IT"/>
        </w:rPr>
        <w:t xml:space="preserve">, </w:t>
      </w:r>
      <w:r w:rsidRPr="0059374C">
        <w:rPr>
          <w:rFonts w:ascii="Times New Roman" w:hAnsi="Times New Roman" w:cs="Times New Roman"/>
          <w:sz w:val="24"/>
          <w:szCs w:val="24"/>
          <w:lang w:val="it-IT"/>
        </w:rPr>
        <w:t>nxit apo lartëson çdo lloj forme denigrimi</w:t>
      </w:r>
      <w:r w:rsidR="00EB68CD">
        <w:rPr>
          <w:rFonts w:ascii="Times New Roman" w:hAnsi="Times New Roman" w:cs="Times New Roman"/>
          <w:sz w:val="24"/>
          <w:szCs w:val="24"/>
          <w:lang w:val="it-IT"/>
        </w:rPr>
        <w:t xml:space="preserve"> apo</w:t>
      </w:r>
      <w:r w:rsidRPr="0059374C">
        <w:rPr>
          <w:rFonts w:ascii="Times New Roman" w:hAnsi="Times New Roman" w:cs="Times New Roman"/>
          <w:sz w:val="24"/>
          <w:szCs w:val="24"/>
          <w:lang w:val="it-IT"/>
        </w:rPr>
        <w:t xml:space="preserve"> urrejtje , si dhe ngacmimi</w:t>
      </w:r>
      <w:r w:rsidR="007E2B61">
        <w:rPr>
          <w:rFonts w:ascii="Times New Roman" w:hAnsi="Times New Roman" w:cs="Times New Roman"/>
          <w:sz w:val="24"/>
          <w:szCs w:val="24"/>
          <w:lang w:val="it-IT"/>
        </w:rPr>
        <w:t>n</w:t>
      </w:r>
      <w:r w:rsidRPr="0059374C">
        <w:rPr>
          <w:rFonts w:ascii="Times New Roman" w:hAnsi="Times New Roman" w:cs="Times New Roman"/>
          <w:sz w:val="24"/>
          <w:szCs w:val="24"/>
          <w:lang w:val="it-IT"/>
        </w:rPr>
        <w:t xml:space="preserve"> fyerjen, stereotipizmin negativ, stigmatizimin apo kërcënimin, apo më keq akoma përdor një gjuhë e cila jo thjesht nxit kryerjen e akteve të dhunës, frikësimit, armiqësisë apo diskriminimit, por ka dhe pritshmëritë e arsyeshme që ky përdorim të ketë </w:t>
      </w:r>
      <w:r w:rsidRPr="006E4EAE">
        <w:rPr>
          <w:rFonts w:ascii="Times New Roman" w:hAnsi="Times New Roman" w:cs="Times New Roman"/>
          <w:sz w:val="24"/>
          <w:szCs w:val="24"/>
          <w:lang w:val="it-IT"/>
        </w:rPr>
        <w:t xml:space="preserve">këto efekte.  </w:t>
      </w:r>
      <w:r w:rsidRPr="006F126D">
        <w:rPr>
          <w:rFonts w:ascii="Times New Roman" w:hAnsi="Times New Roman" w:cs="Times New Roman"/>
          <w:sz w:val="24"/>
          <w:szCs w:val="24"/>
          <w:lang w:val="it-IT"/>
        </w:rPr>
        <w:t xml:space="preserve">Në rast të konstatimit të gjuhës së urrejtjes ne do të denoncojmë </w:t>
      </w:r>
      <w:r w:rsidR="00D47C98" w:rsidRPr="006F126D">
        <w:rPr>
          <w:rFonts w:ascii="Times New Roman" w:hAnsi="Times New Roman" w:cs="Times New Roman"/>
          <w:sz w:val="24"/>
          <w:szCs w:val="24"/>
          <w:lang w:val="it-IT"/>
        </w:rPr>
        <w:t>e do t</w:t>
      </w:r>
      <w:r w:rsidR="00305873" w:rsidRPr="006F126D">
        <w:rPr>
          <w:rFonts w:ascii="Times New Roman" w:hAnsi="Times New Roman" w:cs="Times New Roman"/>
          <w:sz w:val="24"/>
          <w:szCs w:val="24"/>
          <w:lang w:val="it-IT"/>
        </w:rPr>
        <w:t>ë</w:t>
      </w:r>
      <w:r w:rsidR="00D47C98" w:rsidRPr="006F126D">
        <w:rPr>
          <w:rFonts w:ascii="Times New Roman" w:hAnsi="Times New Roman" w:cs="Times New Roman"/>
          <w:sz w:val="24"/>
          <w:szCs w:val="24"/>
          <w:lang w:val="it-IT"/>
        </w:rPr>
        <w:t xml:space="preserve"> distancohemi nga veprimi </w:t>
      </w:r>
      <w:r w:rsidRPr="006F126D">
        <w:rPr>
          <w:rFonts w:ascii="Times New Roman" w:hAnsi="Times New Roman" w:cs="Times New Roman"/>
          <w:sz w:val="24"/>
          <w:szCs w:val="24"/>
          <w:lang w:val="it-IT"/>
        </w:rPr>
        <w:t xml:space="preserve"> konkret pavarësisht se kë përfaqëson kandidati që ka përdorur këtë gjuhë, </w:t>
      </w:r>
      <w:r w:rsidR="007E2B61" w:rsidRPr="006F126D">
        <w:rPr>
          <w:rFonts w:ascii="Times New Roman" w:hAnsi="Times New Roman" w:cs="Times New Roman"/>
          <w:sz w:val="24"/>
          <w:szCs w:val="24"/>
          <w:lang w:val="it-IT"/>
        </w:rPr>
        <w:t xml:space="preserve">si </w:t>
      </w:r>
      <w:r w:rsidRPr="006F126D">
        <w:rPr>
          <w:rFonts w:ascii="Times New Roman" w:hAnsi="Times New Roman" w:cs="Times New Roman"/>
          <w:sz w:val="24"/>
          <w:szCs w:val="24"/>
          <w:lang w:val="it-IT"/>
        </w:rPr>
        <w:t xml:space="preserve">dhe do </w:t>
      </w:r>
      <w:r w:rsidR="007E2B61" w:rsidRPr="006F126D">
        <w:rPr>
          <w:rFonts w:ascii="Times New Roman" w:hAnsi="Times New Roman" w:cs="Times New Roman"/>
          <w:sz w:val="24"/>
          <w:szCs w:val="24"/>
          <w:lang w:val="it-IT"/>
        </w:rPr>
        <w:t>t’u</w:t>
      </w:r>
      <w:r w:rsidRPr="006F126D">
        <w:rPr>
          <w:rFonts w:ascii="Times New Roman" w:hAnsi="Times New Roman" w:cs="Times New Roman"/>
          <w:sz w:val="24"/>
          <w:szCs w:val="24"/>
          <w:lang w:val="it-IT"/>
        </w:rPr>
        <w:t xml:space="preserve"> kërkojmë të gjithë aktorëve mediatikë që të mos transmetojnë në publik fjalime të tilla që përmbajnë gjuhë të urrejtjes, denigruese apo fyese.</w:t>
      </w:r>
      <w:r w:rsidRPr="0059374C">
        <w:rPr>
          <w:rFonts w:ascii="Times New Roman" w:hAnsi="Times New Roman" w:cs="Times New Roman"/>
          <w:sz w:val="24"/>
          <w:szCs w:val="24"/>
          <w:lang w:val="it-IT"/>
        </w:rPr>
        <w:t xml:space="preserve"> </w:t>
      </w:r>
    </w:p>
    <w:p w14:paraId="7A0EFB37" w14:textId="2502AC1F" w:rsidR="00CE5F7B" w:rsidRPr="00E4181A" w:rsidRDefault="00CE5F7B">
      <w:pPr>
        <w:spacing w:line="360" w:lineRule="auto"/>
        <w:jc w:val="both"/>
        <w:rPr>
          <w:rFonts w:ascii="Times New Roman" w:hAnsi="Times New Roman" w:cs="Times New Roman"/>
          <w:sz w:val="24"/>
          <w:szCs w:val="24"/>
          <w:lang w:val="it-IT"/>
        </w:rPr>
      </w:pPr>
      <w:r w:rsidRPr="00E4181A">
        <w:rPr>
          <w:rFonts w:ascii="Times New Roman" w:hAnsi="Times New Roman" w:cs="Times New Roman"/>
          <w:sz w:val="24"/>
          <w:szCs w:val="24"/>
          <w:lang w:val="it-IT"/>
        </w:rPr>
        <w:t>2.</w:t>
      </w:r>
      <w:r w:rsidR="007548EF" w:rsidRPr="00E4181A">
        <w:rPr>
          <w:rFonts w:ascii="Times New Roman" w:hAnsi="Times New Roman" w:cs="Times New Roman"/>
          <w:sz w:val="24"/>
          <w:szCs w:val="24"/>
          <w:lang w:val="it-IT"/>
        </w:rPr>
        <w:t xml:space="preserve">7 </w:t>
      </w:r>
      <w:r w:rsidRPr="00E4181A">
        <w:rPr>
          <w:rFonts w:ascii="Times New Roman" w:hAnsi="Times New Roman" w:cs="Times New Roman"/>
          <w:sz w:val="24"/>
          <w:szCs w:val="24"/>
          <w:lang w:val="it-IT"/>
        </w:rPr>
        <w:t xml:space="preserve">Me qëllim mbrojtjen e qytetarëve nga përhapja e COVID-19, një angazhim i posaçëm i yni dhe aktivistëve tanë do të jetë zbatimi </w:t>
      </w:r>
      <w:r w:rsidR="007E2B61">
        <w:rPr>
          <w:rFonts w:ascii="Times New Roman" w:hAnsi="Times New Roman" w:cs="Times New Roman"/>
          <w:sz w:val="24"/>
          <w:szCs w:val="24"/>
          <w:lang w:val="it-IT"/>
        </w:rPr>
        <w:t>i</w:t>
      </w:r>
      <w:r w:rsidRPr="00E4181A">
        <w:rPr>
          <w:rFonts w:ascii="Times New Roman" w:hAnsi="Times New Roman" w:cs="Times New Roman"/>
          <w:sz w:val="24"/>
          <w:szCs w:val="24"/>
          <w:lang w:val="it-IT"/>
        </w:rPr>
        <w:t xml:space="preserve"> të gjitha masave që do të miratohen nga </w:t>
      </w:r>
      <w:r w:rsidR="006E4EAE">
        <w:rPr>
          <w:rFonts w:ascii="Times New Roman" w:hAnsi="Times New Roman" w:cs="Times New Roman"/>
          <w:sz w:val="24"/>
          <w:szCs w:val="24"/>
          <w:lang w:val="it-IT"/>
        </w:rPr>
        <w:t>Institucionet P</w:t>
      </w:r>
      <w:r w:rsidR="00E85FCB">
        <w:rPr>
          <w:rFonts w:ascii="Times New Roman" w:hAnsi="Times New Roman" w:cs="Times New Roman"/>
          <w:sz w:val="24"/>
          <w:szCs w:val="24"/>
          <w:lang w:val="it-IT"/>
        </w:rPr>
        <w:t>ë</w:t>
      </w:r>
      <w:r w:rsidR="006E4EAE">
        <w:rPr>
          <w:rFonts w:ascii="Times New Roman" w:hAnsi="Times New Roman" w:cs="Times New Roman"/>
          <w:sz w:val="24"/>
          <w:szCs w:val="24"/>
          <w:lang w:val="it-IT"/>
        </w:rPr>
        <w:t>rgjegj</w:t>
      </w:r>
      <w:r w:rsidRPr="00E4181A">
        <w:rPr>
          <w:rFonts w:ascii="Times New Roman" w:hAnsi="Times New Roman" w:cs="Times New Roman"/>
          <w:sz w:val="24"/>
          <w:szCs w:val="24"/>
          <w:lang w:val="it-IT"/>
        </w:rPr>
        <w:t>ëse si dhe institucionet e shëndetit publik</w:t>
      </w:r>
      <w:r w:rsidR="00D47C98" w:rsidRPr="00E4181A">
        <w:rPr>
          <w:rFonts w:ascii="Times New Roman" w:hAnsi="Times New Roman" w:cs="Times New Roman"/>
          <w:sz w:val="24"/>
          <w:szCs w:val="24"/>
          <w:lang w:val="it-IT"/>
        </w:rPr>
        <w:t>.</w:t>
      </w:r>
    </w:p>
    <w:p w14:paraId="11307929" w14:textId="6180F279" w:rsidR="00644C19" w:rsidRPr="0059374C" w:rsidRDefault="00CE5F7B">
      <w:pPr>
        <w:spacing w:line="360" w:lineRule="auto"/>
        <w:jc w:val="both"/>
        <w:rPr>
          <w:rFonts w:ascii="Times New Roman" w:hAnsi="Times New Roman" w:cs="Times New Roman"/>
          <w:sz w:val="24"/>
          <w:szCs w:val="24"/>
          <w:lang w:val="it-IT"/>
        </w:rPr>
      </w:pPr>
      <w:r w:rsidRPr="00E4181A">
        <w:rPr>
          <w:rFonts w:ascii="Times New Roman" w:hAnsi="Times New Roman" w:cs="Times New Roman"/>
          <w:sz w:val="24"/>
          <w:szCs w:val="24"/>
          <w:lang w:val="it-IT"/>
        </w:rPr>
        <w:t>2.</w:t>
      </w:r>
      <w:r w:rsidR="007548EF" w:rsidRPr="00E4181A">
        <w:rPr>
          <w:rFonts w:ascii="Times New Roman" w:hAnsi="Times New Roman" w:cs="Times New Roman"/>
          <w:sz w:val="24"/>
          <w:szCs w:val="24"/>
          <w:lang w:val="it-IT"/>
        </w:rPr>
        <w:t>8</w:t>
      </w:r>
      <w:r w:rsidRPr="00E4181A">
        <w:rPr>
          <w:rFonts w:ascii="Times New Roman" w:hAnsi="Times New Roman" w:cs="Times New Roman"/>
          <w:sz w:val="24"/>
          <w:szCs w:val="24"/>
          <w:lang w:val="it-IT"/>
        </w:rPr>
        <w:t xml:space="preserve"> Ne u bëjmë thirrje publikisht anëtarëve, aktivistëve dhe mbështetësve t</w:t>
      </w:r>
      <w:r w:rsidR="007E2B61">
        <w:rPr>
          <w:rFonts w:ascii="Times New Roman" w:hAnsi="Times New Roman" w:cs="Times New Roman"/>
          <w:sz w:val="24"/>
          <w:szCs w:val="24"/>
          <w:lang w:val="it-IT"/>
        </w:rPr>
        <w:t>a</w:t>
      </w:r>
      <w:r w:rsidRPr="00E4181A">
        <w:rPr>
          <w:rFonts w:ascii="Times New Roman" w:hAnsi="Times New Roman" w:cs="Times New Roman"/>
          <w:sz w:val="24"/>
          <w:szCs w:val="24"/>
          <w:lang w:val="it-IT"/>
        </w:rPr>
        <w:t>në që të përmbushin të gjitha angazhimet e mësipërme.</w:t>
      </w:r>
    </w:p>
    <w:p w14:paraId="6305B95B" w14:textId="31CC8825" w:rsidR="00644C19" w:rsidRPr="0059374C" w:rsidRDefault="007548EF">
      <w:pPr>
        <w:spacing w:line="360" w:lineRule="auto"/>
        <w:jc w:val="both"/>
        <w:rPr>
          <w:rFonts w:ascii="Times New Roman" w:hAnsi="Times New Roman" w:cs="Times New Roman"/>
          <w:b/>
          <w:bCs/>
          <w:sz w:val="24"/>
          <w:szCs w:val="24"/>
          <w:u w:val="single"/>
          <w:lang w:val="it-IT"/>
        </w:rPr>
      </w:pPr>
      <w:r w:rsidRPr="0059374C">
        <w:rPr>
          <w:rFonts w:ascii="Times New Roman" w:hAnsi="Times New Roman" w:cs="Times New Roman"/>
          <w:b/>
          <w:bCs/>
          <w:sz w:val="24"/>
          <w:szCs w:val="24"/>
          <w:u w:val="single"/>
          <w:lang w:val="it-IT"/>
        </w:rPr>
        <w:t>3</w:t>
      </w:r>
      <w:r w:rsidR="00644C19" w:rsidRPr="0059374C">
        <w:rPr>
          <w:rFonts w:ascii="Times New Roman" w:hAnsi="Times New Roman" w:cs="Times New Roman"/>
          <w:b/>
          <w:bCs/>
          <w:sz w:val="24"/>
          <w:szCs w:val="24"/>
          <w:u w:val="single"/>
          <w:lang w:val="it-IT"/>
        </w:rPr>
        <w:t xml:space="preserve">. Monitorimi </w:t>
      </w:r>
    </w:p>
    <w:p w14:paraId="6DA4CC6B" w14:textId="2AE305DE" w:rsidR="00644C19" w:rsidRPr="0059374C" w:rsidRDefault="007548EF">
      <w:pPr>
        <w:spacing w:line="360" w:lineRule="auto"/>
        <w:jc w:val="both"/>
        <w:rPr>
          <w:rFonts w:ascii="Times New Roman" w:hAnsi="Times New Roman" w:cs="Times New Roman"/>
          <w:sz w:val="24"/>
          <w:szCs w:val="24"/>
          <w:lang w:val="it-IT"/>
        </w:rPr>
      </w:pPr>
      <w:r w:rsidRPr="0059374C">
        <w:rPr>
          <w:rFonts w:ascii="Times New Roman" w:hAnsi="Times New Roman" w:cs="Times New Roman"/>
          <w:sz w:val="24"/>
          <w:szCs w:val="24"/>
          <w:lang w:val="it-IT"/>
        </w:rPr>
        <w:t>3</w:t>
      </w:r>
      <w:r w:rsidR="00644C19" w:rsidRPr="0059374C">
        <w:rPr>
          <w:rFonts w:ascii="Times New Roman" w:hAnsi="Times New Roman" w:cs="Times New Roman"/>
          <w:sz w:val="24"/>
          <w:szCs w:val="24"/>
          <w:lang w:val="it-IT"/>
        </w:rPr>
        <w:t xml:space="preserve">.1. Ne marrim përsipër që të zbatojmë dispozitat e këtij Kodi Sjellje në të gjitha strukturat e  partisë si dhe në aktivitetet e përditshme të partisë në çdo </w:t>
      </w:r>
      <w:r w:rsidR="007E2B61">
        <w:rPr>
          <w:rFonts w:ascii="Times New Roman" w:hAnsi="Times New Roman" w:cs="Times New Roman"/>
          <w:sz w:val="24"/>
          <w:szCs w:val="24"/>
          <w:lang w:val="it-IT"/>
        </w:rPr>
        <w:t>qark</w:t>
      </w:r>
      <w:r w:rsidR="00644C19" w:rsidRPr="0059374C">
        <w:rPr>
          <w:rFonts w:ascii="Times New Roman" w:hAnsi="Times New Roman" w:cs="Times New Roman"/>
          <w:sz w:val="24"/>
          <w:szCs w:val="24"/>
          <w:lang w:val="it-IT"/>
        </w:rPr>
        <w:t xml:space="preserve">. Gjithashtu do të informojmë dhe </w:t>
      </w:r>
      <w:r w:rsidR="00644C19" w:rsidRPr="0059374C">
        <w:rPr>
          <w:rFonts w:ascii="Times New Roman" w:hAnsi="Times New Roman" w:cs="Times New Roman"/>
          <w:sz w:val="24"/>
          <w:szCs w:val="24"/>
          <w:lang w:val="it-IT"/>
        </w:rPr>
        <w:lastRenderedPageBreak/>
        <w:t>udhëzojmë të gjithë anëtarët dhe aktivistët e partisë për angazhimet tona në zbatim të këtij Kodi dhe rëndësinë e parimeve të tij;</w:t>
      </w:r>
    </w:p>
    <w:p w14:paraId="66432871" w14:textId="360F37A7" w:rsidR="00644C19" w:rsidRPr="0059374C" w:rsidRDefault="007548EF">
      <w:pPr>
        <w:spacing w:line="360" w:lineRule="auto"/>
        <w:jc w:val="both"/>
        <w:rPr>
          <w:rFonts w:ascii="Times New Roman" w:hAnsi="Times New Roman" w:cs="Times New Roman"/>
          <w:sz w:val="24"/>
          <w:szCs w:val="24"/>
          <w:lang w:val="it-IT"/>
        </w:rPr>
      </w:pPr>
      <w:r w:rsidRPr="0059374C">
        <w:rPr>
          <w:rFonts w:ascii="Times New Roman" w:hAnsi="Times New Roman" w:cs="Times New Roman"/>
          <w:sz w:val="24"/>
          <w:szCs w:val="24"/>
          <w:lang w:val="it-IT"/>
        </w:rPr>
        <w:t>3</w:t>
      </w:r>
      <w:r w:rsidR="00644C19" w:rsidRPr="0059374C">
        <w:rPr>
          <w:rFonts w:ascii="Times New Roman" w:hAnsi="Times New Roman" w:cs="Times New Roman"/>
          <w:sz w:val="24"/>
          <w:szCs w:val="24"/>
          <w:lang w:val="it-IT"/>
        </w:rPr>
        <w:t xml:space="preserve">.2. </w:t>
      </w:r>
      <w:r w:rsidR="007E2B61">
        <w:rPr>
          <w:rFonts w:ascii="Times New Roman" w:hAnsi="Times New Roman" w:cs="Times New Roman"/>
          <w:sz w:val="24"/>
          <w:szCs w:val="24"/>
          <w:lang w:val="it-IT"/>
        </w:rPr>
        <w:t>P</w:t>
      </w:r>
      <w:r w:rsidR="00644C19" w:rsidRPr="0059374C">
        <w:rPr>
          <w:rFonts w:ascii="Times New Roman" w:hAnsi="Times New Roman" w:cs="Times New Roman"/>
          <w:sz w:val="24"/>
          <w:szCs w:val="24"/>
          <w:lang w:val="it-IT"/>
        </w:rPr>
        <w:t xml:space="preserve">ajtohemi </w:t>
      </w:r>
      <w:r w:rsidR="007E2B61">
        <w:rPr>
          <w:rFonts w:ascii="Times New Roman" w:hAnsi="Times New Roman" w:cs="Times New Roman"/>
          <w:sz w:val="24"/>
          <w:szCs w:val="24"/>
          <w:lang w:val="it-IT"/>
        </w:rPr>
        <w:t>dhe ftojmë</w:t>
      </w:r>
      <w:r w:rsidR="00644C19" w:rsidRPr="0059374C">
        <w:rPr>
          <w:rFonts w:ascii="Times New Roman" w:hAnsi="Times New Roman" w:cs="Times New Roman"/>
          <w:sz w:val="24"/>
          <w:szCs w:val="24"/>
          <w:lang w:val="it-IT"/>
        </w:rPr>
        <w:t xml:space="preserve"> misionet vëzhguese të </w:t>
      </w:r>
      <w:r w:rsidR="00D47C98" w:rsidRPr="00305873">
        <w:rPr>
          <w:rFonts w:ascii="Times New Roman" w:hAnsi="Times New Roman" w:cs="Times New Roman"/>
          <w:sz w:val="24"/>
          <w:szCs w:val="24"/>
          <w:lang w:val="it-IT"/>
        </w:rPr>
        <w:t>O</w:t>
      </w:r>
      <w:r w:rsidR="00644C19" w:rsidRPr="00305873">
        <w:rPr>
          <w:rFonts w:ascii="Times New Roman" w:hAnsi="Times New Roman" w:cs="Times New Roman"/>
          <w:sz w:val="24"/>
          <w:szCs w:val="24"/>
          <w:lang w:val="it-IT"/>
        </w:rPr>
        <w:t xml:space="preserve">rganizatave të </w:t>
      </w:r>
      <w:r w:rsidR="00644C19" w:rsidRPr="00E4181A">
        <w:rPr>
          <w:rFonts w:ascii="Times New Roman" w:hAnsi="Times New Roman" w:cs="Times New Roman"/>
          <w:sz w:val="24"/>
          <w:szCs w:val="24"/>
          <w:lang w:val="it-IT"/>
        </w:rPr>
        <w:t xml:space="preserve">Ndërkombëtare, </w:t>
      </w:r>
      <w:r w:rsidR="00D47C98" w:rsidRPr="00E4181A">
        <w:rPr>
          <w:rFonts w:ascii="Times New Roman" w:hAnsi="Times New Roman" w:cs="Times New Roman"/>
          <w:sz w:val="24"/>
          <w:szCs w:val="24"/>
          <w:lang w:val="it-IT"/>
        </w:rPr>
        <w:t>Aleanc</w:t>
      </w:r>
      <w:r w:rsidR="00305873" w:rsidRPr="00E4181A">
        <w:rPr>
          <w:rFonts w:ascii="Times New Roman" w:hAnsi="Times New Roman" w:cs="Times New Roman"/>
          <w:sz w:val="24"/>
          <w:szCs w:val="24"/>
          <w:lang w:val="it-IT"/>
        </w:rPr>
        <w:t>ë</w:t>
      </w:r>
      <w:r w:rsidR="00D47C98" w:rsidRPr="00E4181A">
        <w:rPr>
          <w:rFonts w:ascii="Times New Roman" w:hAnsi="Times New Roman" w:cs="Times New Roman"/>
          <w:sz w:val="24"/>
          <w:szCs w:val="24"/>
          <w:lang w:val="it-IT"/>
        </w:rPr>
        <w:t>n kund</w:t>
      </w:r>
      <w:r w:rsidR="00305873" w:rsidRPr="00E4181A">
        <w:rPr>
          <w:rFonts w:ascii="Times New Roman" w:hAnsi="Times New Roman" w:cs="Times New Roman"/>
          <w:sz w:val="24"/>
          <w:szCs w:val="24"/>
          <w:lang w:val="it-IT"/>
        </w:rPr>
        <w:t>ë</w:t>
      </w:r>
      <w:r w:rsidR="00D47C98" w:rsidRPr="00E4181A">
        <w:rPr>
          <w:rFonts w:ascii="Times New Roman" w:hAnsi="Times New Roman" w:cs="Times New Roman"/>
          <w:sz w:val="24"/>
          <w:szCs w:val="24"/>
          <w:lang w:val="it-IT"/>
        </w:rPr>
        <w:t>r Gjuh</w:t>
      </w:r>
      <w:r w:rsidR="00305873" w:rsidRPr="00E4181A">
        <w:rPr>
          <w:rFonts w:ascii="Times New Roman" w:hAnsi="Times New Roman" w:cs="Times New Roman"/>
          <w:sz w:val="24"/>
          <w:szCs w:val="24"/>
          <w:lang w:val="it-IT"/>
        </w:rPr>
        <w:t>ë</w:t>
      </w:r>
      <w:r w:rsidR="00D47C98" w:rsidRPr="00E4181A">
        <w:rPr>
          <w:rFonts w:ascii="Times New Roman" w:hAnsi="Times New Roman" w:cs="Times New Roman"/>
          <w:sz w:val="24"/>
          <w:szCs w:val="24"/>
          <w:lang w:val="it-IT"/>
        </w:rPr>
        <w:t>s s</w:t>
      </w:r>
      <w:r w:rsidR="00305873" w:rsidRPr="00E4181A">
        <w:rPr>
          <w:rFonts w:ascii="Times New Roman" w:hAnsi="Times New Roman" w:cs="Times New Roman"/>
          <w:sz w:val="24"/>
          <w:szCs w:val="24"/>
          <w:lang w:val="it-IT"/>
        </w:rPr>
        <w:t>ë</w:t>
      </w:r>
      <w:r w:rsidR="00D47C98" w:rsidRPr="00E4181A">
        <w:rPr>
          <w:rFonts w:ascii="Times New Roman" w:hAnsi="Times New Roman" w:cs="Times New Roman"/>
          <w:sz w:val="24"/>
          <w:szCs w:val="24"/>
          <w:lang w:val="it-IT"/>
        </w:rPr>
        <w:t xml:space="preserve"> Urrejtjes, institucione</w:t>
      </w:r>
      <w:r w:rsidR="007E2B61">
        <w:rPr>
          <w:rFonts w:ascii="Times New Roman" w:hAnsi="Times New Roman" w:cs="Times New Roman"/>
          <w:sz w:val="24"/>
          <w:szCs w:val="24"/>
          <w:lang w:val="it-IT"/>
        </w:rPr>
        <w:t>t</w:t>
      </w:r>
      <w:r w:rsidR="00D47C98" w:rsidRPr="00E4181A">
        <w:rPr>
          <w:rFonts w:ascii="Times New Roman" w:hAnsi="Times New Roman" w:cs="Times New Roman"/>
          <w:sz w:val="24"/>
          <w:szCs w:val="24"/>
          <w:lang w:val="it-IT"/>
        </w:rPr>
        <w:t xml:space="preserve"> dhe organizata</w:t>
      </w:r>
      <w:r w:rsidR="007E2B61">
        <w:rPr>
          <w:rFonts w:ascii="Times New Roman" w:hAnsi="Times New Roman" w:cs="Times New Roman"/>
          <w:sz w:val="24"/>
          <w:szCs w:val="24"/>
          <w:lang w:val="it-IT"/>
        </w:rPr>
        <w:t>t</w:t>
      </w:r>
      <w:r w:rsidR="00D47C98" w:rsidRPr="00E4181A">
        <w:rPr>
          <w:rFonts w:ascii="Times New Roman" w:hAnsi="Times New Roman" w:cs="Times New Roman"/>
          <w:sz w:val="24"/>
          <w:szCs w:val="24"/>
          <w:lang w:val="it-IT"/>
        </w:rPr>
        <w:t xml:space="preserve"> q</w:t>
      </w:r>
      <w:r w:rsidR="00305873" w:rsidRPr="00E4181A">
        <w:rPr>
          <w:rFonts w:ascii="Times New Roman" w:hAnsi="Times New Roman" w:cs="Times New Roman"/>
          <w:sz w:val="24"/>
          <w:szCs w:val="24"/>
          <w:lang w:val="it-IT"/>
        </w:rPr>
        <w:t>ë</w:t>
      </w:r>
      <w:r w:rsidR="00D47C98" w:rsidRPr="00E4181A">
        <w:rPr>
          <w:rFonts w:ascii="Times New Roman" w:hAnsi="Times New Roman" w:cs="Times New Roman"/>
          <w:sz w:val="24"/>
          <w:szCs w:val="24"/>
          <w:lang w:val="it-IT"/>
        </w:rPr>
        <w:t xml:space="preserve"> e p</w:t>
      </w:r>
      <w:r w:rsidR="00305873" w:rsidRPr="00E4181A">
        <w:rPr>
          <w:rFonts w:ascii="Times New Roman" w:hAnsi="Times New Roman" w:cs="Times New Roman"/>
          <w:sz w:val="24"/>
          <w:szCs w:val="24"/>
          <w:lang w:val="it-IT"/>
        </w:rPr>
        <w:t>ë</w:t>
      </w:r>
      <w:r w:rsidR="00D47C98" w:rsidRPr="00E4181A">
        <w:rPr>
          <w:rFonts w:ascii="Times New Roman" w:hAnsi="Times New Roman" w:cs="Times New Roman"/>
          <w:sz w:val="24"/>
          <w:szCs w:val="24"/>
          <w:lang w:val="it-IT"/>
        </w:rPr>
        <w:t>rb</w:t>
      </w:r>
      <w:r w:rsidR="007E2B61">
        <w:rPr>
          <w:rFonts w:ascii="Times New Roman" w:hAnsi="Times New Roman" w:cs="Times New Roman"/>
          <w:sz w:val="24"/>
          <w:szCs w:val="24"/>
          <w:lang w:val="it-IT"/>
        </w:rPr>
        <w:t>ë</w:t>
      </w:r>
      <w:r w:rsidR="00D47C98" w:rsidRPr="00E4181A">
        <w:rPr>
          <w:rFonts w:ascii="Times New Roman" w:hAnsi="Times New Roman" w:cs="Times New Roman"/>
          <w:sz w:val="24"/>
          <w:szCs w:val="24"/>
          <w:lang w:val="it-IT"/>
        </w:rPr>
        <w:t>jn</w:t>
      </w:r>
      <w:r w:rsidR="00305873" w:rsidRPr="00E4181A">
        <w:rPr>
          <w:rFonts w:ascii="Times New Roman" w:hAnsi="Times New Roman" w:cs="Times New Roman"/>
          <w:sz w:val="24"/>
          <w:szCs w:val="24"/>
          <w:lang w:val="it-IT"/>
        </w:rPr>
        <w:t>ë</w:t>
      </w:r>
      <w:r w:rsidR="00D47C98" w:rsidRPr="00E4181A">
        <w:rPr>
          <w:rFonts w:ascii="Times New Roman" w:hAnsi="Times New Roman" w:cs="Times New Roman"/>
          <w:sz w:val="24"/>
          <w:szCs w:val="24"/>
          <w:lang w:val="it-IT"/>
        </w:rPr>
        <w:t xml:space="preserve"> at</w:t>
      </w:r>
      <w:r w:rsidR="007E2B61">
        <w:rPr>
          <w:rFonts w:ascii="Times New Roman" w:hAnsi="Times New Roman" w:cs="Times New Roman"/>
          <w:sz w:val="24"/>
          <w:szCs w:val="24"/>
          <w:lang w:val="it-IT"/>
        </w:rPr>
        <w:t>ë</w:t>
      </w:r>
      <w:r w:rsidR="00D47C98" w:rsidRPr="00E4181A">
        <w:rPr>
          <w:rFonts w:ascii="Times New Roman" w:hAnsi="Times New Roman" w:cs="Times New Roman"/>
          <w:sz w:val="24"/>
          <w:szCs w:val="24"/>
          <w:lang w:val="it-IT"/>
        </w:rPr>
        <w:t>,</w:t>
      </w:r>
      <w:r w:rsidR="00305873" w:rsidRPr="00305873">
        <w:rPr>
          <w:rFonts w:ascii="Times New Roman" w:hAnsi="Times New Roman" w:cs="Times New Roman"/>
          <w:sz w:val="24"/>
          <w:szCs w:val="24"/>
          <w:lang w:val="it-IT"/>
        </w:rPr>
        <w:t xml:space="preserve"> Komisioni</w:t>
      </w:r>
      <w:r w:rsidR="007E2B61">
        <w:rPr>
          <w:rFonts w:ascii="Times New Roman" w:hAnsi="Times New Roman" w:cs="Times New Roman"/>
          <w:sz w:val="24"/>
          <w:szCs w:val="24"/>
          <w:lang w:val="it-IT"/>
        </w:rPr>
        <w:t>n</w:t>
      </w:r>
      <w:r w:rsidR="00305873">
        <w:rPr>
          <w:rFonts w:ascii="Times New Roman" w:hAnsi="Times New Roman" w:cs="Times New Roman"/>
          <w:sz w:val="24"/>
          <w:szCs w:val="24"/>
          <w:lang w:val="it-IT"/>
        </w:rPr>
        <w:t xml:space="preserve"> Qendror të Zgjedhjeve, </w:t>
      </w:r>
      <w:r w:rsidR="00644C19" w:rsidRPr="0059374C">
        <w:rPr>
          <w:rFonts w:ascii="Times New Roman" w:hAnsi="Times New Roman" w:cs="Times New Roman"/>
          <w:sz w:val="24"/>
          <w:szCs w:val="24"/>
          <w:lang w:val="it-IT"/>
        </w:rPr>
        <w:t>organizata</w:t>
      </w:r>
      <w:r w:rsidR="007E2B61">
        <w:rPr>
          <w:rFonts w:ascii="Times New Roman" w:hAnsi="Times New Roman" w:cs="Times New Roman"/>
          <w:sz w:val="24"/>
          <w:szCs w:val="24"/>
          <w:lang w:val="it-IT"/>
        </w:rPr>
        <w:t>t</w:t>
      </w:r>
      <w:r w:rsidR="00644C19" w:rsidRPr="0059374C">
        <w:rPr>
          <w:rFonts w:ascii="Times New Roman" w:hAnsi="Times New Roman" w:cs="Times New Roman"/>
          <w:sz w:val="24"/>
          <w:szCs w:val="24"/>
          <w:lang w:val="it-IT"/>
        </w:rPr>
        <w:t xml:space="preserve"> </w:t>
      </w:r>
      <w:r w:rsidR="00D47C98">
        <w:rPr>
          <w:rFonts w:ascii="Times New Roman" w:hAnsi="Times New Roman" w:cs="Times New Roman"/>
          <w:sz w:val="24"/>
          <w:szCs w:val="24"/>
          <w:lang w:val="it-IT"/>
        </w:rPr>
        <w:t>s</w:t>
      </w:r>
      <w:r w:rsidR="00644C19" w:rsidRPr="0059374C">
        <w:rPr>
          <w:rFonts w:ascii="Times New Roman" w:hAnsi="Times New Roman" w:cs="Times New Roman"/>
          <w:sz w:val="24"/>
          <w:szCs w:val="24"/>
          <w:lang w:val="it-IT"/>
        </w:rPr>
        <w:t xml:space="preserve">hqiptare të Shoqërisë Civile, </w:t>
      </w:r>
      <w:r w:rsidR="007E2B61">
        <w:rPr>
          <w:rFonts w:ascii="Times New Roman" w:hAnsi="Times New Roman" w:cs="Times New Roman"/>
          <w:sz w:val="24"/>
          <w:szCs w:val="24"/>
          <w:lang w:val="it-IT"/>
        </w:rPr>
        <w:t>o</w:t>
      </w:r>
      <w:r w:rsidR="00644C19" w:rsidRPr="0059374C">
        <w:rPr>
          <w:rFonts w:ascii="Times New Roman" w:hAnsi="Times New Roman" w:cs="Times New Roman"/>
          <w:sz w:val="24"/>
          <w:szCs w:val="24"/>
          <w:lang w:val="it-IT"/>
        </w:rPr>
        <w:t>rganizata</w:t>
      </w:r>
      <w:r w:rsidR="007E2B61">
        <w:rPr>
          <w:rFonts w:ascii="Times New Roman" w:hAnsi="Times New Roman" w:cs="Times New Roman"/>
          <w:sz w:val="24"/>
          <w:szCs w:val="24"/>
          <w:lang w:val="it-IT"/>
        </w:rPr>
        <w:t>t</w:t>
      </w:r>
      <w:r w:rsidR="00644C19" w:rsidRPr="0059374C">
        <w:rPr>
          <w:rFonts w:ascii="Times New Roman" w:hAnsi="Times New Roman" w:cs="Times New Roman"/>
          <w:sz w:val="24"/>
          <w:szCs w:val="24"/>
          <w:lang w:val="it-IT"/>
        </w:rPr>
        <w:t xml:space="preserve"> dhe grupe</w:t>
      </w:r>
      <w:r w:rsidR="007E2B61">
        <w:rPr>
          <w:rFonts w:ascii="Times New Roman" w:hAnsi="Times New Roman" w:cs="Times New Roman"/>
          <w:sz w:val="24"/>
          <w:szCs w:val="24"/>
          <w:lang w:val="it-IT"/>
        </w:rPr>
        <w:t>t</w:t>
      </w:r>
      <w:r w:rsidR="00644C19" w:rsidRPr="0059374C">
        <w:rPr>
          <w:rFonts w:ascii="Times New Roman" w:hAnsi="Times New Roman" w:cs="Times New Roman"/>
          <w:sz w:val="24"/>
          <w:szCs w:val="24"/>
          <w:lang w:val="it-IT"/>
        </w:rPr>
        <w:t xml:space="preserve"> </w:t>
      </w:r>
      <w:r w:rsidR="007E2B61">
        <w:rPr>
          <w:rFonts w:ascii="Times New Roman" w:hAnsi="Times New Roman" w:cs="Times New Roman"/>
          <w:sz w:val="24"/>
          <w:szCs w:val="24"/>
          <w:lang w:val="it-IT"/>
        </w:rPr>
        <w:t>e</w:t>
      </w:r>
      <w:r w:rsidR="00644C19" w:rsidRPr="0059374C">
        <w:rPr>
          <w:rFonts w:ascii="Times New Roman" w:hAnsi="Times New Roman" w:cs="Times New Roman"/>
          <w:sz w:val="24"/>
          <w:szCs w:val="24"/>
          <w:lang w:val="it-IT"/>
        </w:rPr>
        <w:t xml:space="preserve"> Medias, që të monitorojnë dhe vlerësojnë përmbushjen e angazhimeve tona të parashikuara në këtë Kod;</w:t>
      </w:r>
    </w:p>
    <w:p w14:paraId="397375C1" w14:textId="4BF52FD0" w:rsidR="00644C19" w:rsidRPr="0059374C" w:rsidRDefault="007548EF">
      <w:pPr>
        <w:spacing w:line="360" w:lineRule="auto"/>
        <w:jc w:val="both"/>
        <w:rPr>
          <w:rFonts w:ascii="Times New Roman" w:hAnsi="Times New Roman" w:cs="Times New Roman"/>
          <w:sz w:val="24"/>
          <w:szCs w:val="24"/>
          <w:lang w:val="it-IT"/>
        </w:rPr>
      </w:pPr>
      <w:r w:rsidRPr="0059374C">
        <w:rPr>
          <w:rFonts w:ascii="Times New Roman" w:hAnsi="Times New Roman" w:cs="Times New Roman"/>
          <w:sz w:val="24"/>
          <w:szCs w:val="24"/>
          <w:lang w:val="it-IT"/>
        </w:rPr>
        <w:t>3</w:t>
      </w:r>
      <w:r w:rsidR="00644C19" w:rsidRPr="0059374C">
        <w:rPr>
          <w:rFonts w:ascii="Times New Roman" w:hAnsi="Times New Roman" w:cs="Times New Roman"/>
          <w:sz w:val="24"/>
          <w:szCs w:val="24"/>
          <w:lang w:val="it-IT"/>
        </w:rPr>
        <w:t xml:space="preserve">.3. Ne biem dakord të </w:t>
      </w:r>
      <w:r w:rsidR="00D47C98">
        <w:rPr>
          <w:rFonts w:ascii="Times New Roman" w:hAnsi="Times New Roman" w:cs="Times New Roman"/>
          <w:sz w:val="24"/>
          <w:szCs w:val="24"/>
          <w:lang w:val="it-IT"/>
        </w:rPr>
        <w:t>zbatojm</w:t>
      </w:r>
      <w:r w:rsidR="00305873">
        <w:rPr>
          <w:rFonts w:ascii="Times New Roman" w:hAnsi="Times New Roman" w:cs="Times New Roman"/>
          <w:sz w:val="24"/>
          <w:szCs w:val="24"/>
          <w:lang w:val="it-IT"/>
        </w:rPr>
        <w:t>ë</w:t>
      </w:r>
      <w:r w:rsidR="00644C19" w:rsidRPr="0059374C">
        <w:rPr>
          <w:rFonts w:ascii="Times New Roman" w:hAnsi="Times New Roman" w:cs="Times New Roman"/>
          <w:sz w:val="24"/>
          <w:szCs w:val="24"/>
          <w:lang w:val="it-IT"/>
        </w:rPr>
        <w:t xml:space="preserve"> një mekanizëm shumë-palësh me qëllim zbatimin dhe monitorimin e këtij Kodi të Sjelljes, rezultatet e të cilit do të ndahen me të gjitha partitë me qëllim që të krijojnë një mekanizëm efektiv të zbatimit të këtij Kodi Sjellje në të ardhmen;</w:t>
      </w:r>
    </w:p>
    <w:p w14:paraId="5186E618" w14:textId="18382CC9" w:rsidR="00644C19" w:rsidRPr="0059374C" w:rsidRDefault="007548EF">
      <w:pPr>
        <w:spacing w:line="360" w:lineRule="auto"/>
        <w:jc w:val="both"/>
        <w:rPr>
          <w:rFonts w:ascii="Times New Roman" w:hAnsi="Times New Roman" w:cs="Times New Roman"/>
          <w:sz w:val="24"/>
          <w:szCs w:val="24"/>
          <w:lang w:val="it-IT"/>
        </w:rPr>
      </w:pPr>
      <w:r w:rsidRPr="0059374C">
        <w:rPr>
          <w:rFonts w:ascii="Times New Roman" w:hAnsi="Times New Roman" w:cs="Times New Roman"/>
          <w:sz w:val="24"/>
          <w:szCs w:val="24"/>
          <w:lang w:val="it-IT"/>
        </w:rPr>
        <w:t>3</w:t>
      </w:r>
      <w:r w:rsidR="00644C19" w:rsidRPr="0059374C">
        <w:rPr>
          <w:rFonts w:ascii="Times New Roman" w:hAnsi="Times New Roman" w:cs="Times New Roman"/>
          <w:sz w:val="24"/>
          <w:szCs w:val="24"/>
          <w:lang w:val="it-IT"/>
        </w:rPr>
        <w:t>.5. Ne jemi të ndërgjegjshëm për rreziqet që vijnë nga keqpërdorimi i rrjeteve të komunikimeve elektronike (kibernetike) dhe medias në përdorimin e gjuhës së urrejtjes dhe shkeljeve të tjera të parimeve etike të përmendura në këtë Kod Sjelljeje dhe mbështesim çdo nismë për rritjen e sigurisë kibernetike si dhe etikës së strukturave mediatike qofshin këto të shkruara</w:t>
      </w:r>
      <w:r w:rsidR="003E05BF">
        <w:rPr>
          <w:rFonts w:ascii="Times New Roman" w:hAnsi="Times New Roman" w:cs="Times New Roman"/>
          <w:sz w:val="24"/>
          <w:szCs w:val="24"/>
          <w:lang w:val="it-IT"/>
        </w:rPr>
        <w:t>,</w:t>
      </w:r>
      <w:r w:rsidR="006E4EAE">
        <w:rPr>
          <w:rFonts w:ascii="Times New Roman" w:hAnsi="Times New Roman" w:cs="Times New Roman"/>
          <w:sz w:val="24"/>
          <w:szCs w:val="24"/>
          <w:lang w:val="it-IT"/>
        </w:rPr>
        <w:t xml:space="preserve">audio-vizive </w:t>
      </w:r>
      <w:r w:rsidR="00644C19" w:rsidRPr="0059374C">
        <w:rPr>
          <w:rFonts w:ascii="Times New Roman" w:hAnsi="Times New Roman" w:cs="Times New Roman"/>
          <w:sz w:val="24"/>
          <w:szCs w:val="24"/>
          <w:lang w:val="it-IT"/>
        </w:rPr>
        <w:t xml:space="preserve"> apo on-line. </w:t>
      </w:r>
    </w:p>
    <w:p w14:paraId="3F3613D1" w14:textId="3E1AE161" w:rsidR="00644C19" w:rsidRPr="0059374C" w:rsidRDefault="007548EF">
      <w:pPr>
        <w:spacing w:line="360" w:lineRule="auto"/>
        <w:jc w:val="both"/>
        <w:rPr>
          <w:rFonts w:ascii="Times New Roman" w:hAnsi="Times New Roman" w:cs="Times New Roman"/>
          <w:sz w:val="24"/>
          <w:szCs w:val="24"/>
          <w:lang w:val="it-IT"/>
        </w:rPr>
      </w:pPr>
      <w:r w:rsidRPr="0059374C">
        <w:rPr>
          <w:rFonts w:ascii="Times New Roman" w:hAnsi="Times New Roman" w:cs="Times New Roman"/>
          <w:sz w:val="24"/>
          <w:szCs w:val="24"/>
          <w:lang w:val="it-IT"/>
        </w:rPr>
        <w:t>3</w:t>
      </w:r>
      <w:r w:rsidR="00644C19" w:rsidRPr="0059374C">
        <w:rPr>
          <w:rFonts w:ascii="Times New Roman" w:hAnsi="Times New Roman" w:cs="Times New Roman"/>
          <w:sz w:val="24"/>
          <w:szCs w:val="24"/>
          <w:lang w:val="it-IT"/>
        </w:rPr>
        <w:t>.</w:t>
      </w:r>
      <w:r w:rsidRPr="0059374C">
        <w:rPr>
          <w:rFonts w:ascii="Times New Roman" w:hAnsi="Times New Roman" w:cs="Times New Roman"/>
          <w:sz w:val="24"/>
          <w:szCs w:val="24"/>
          <w:lang w:val="it-IT"/>
        </w:rPr>
        <w:t>6</w:t>
      </w:r>
      <w:r w:rsidR="00644C19" w:rsidRPr="0059374C">
        <w:rPr>
          <w:rFonts w:ascii="Times New Roman" w:hAnsi="Times New Roman" w:cs="Times New Roman"/>
          <w:sz w:val="24"/>
          <w:szCs w:val="24"/>
          <w:lang w:val="it-IT"/>
        </w:rPr>
        <w:t xml:space="preserve">. Ne marrim përsipër që të trajtojmë menjëherë dhe me përgjegjshmëri çdo ankesë për shkelje të dispozitave të këtij Kodi Sjellje dhe t'u përgjigjemi menjëherë </w:t>
      </w:r>
      <w:r w:rsidR="00D47C98">
        <w:rPr>
          <w:rFonts w:ascii="Times New Roman" w:hAnsi="Times New Roman" w:cs="Times New Roman"/>
          <w:sz w:val="24"/>
          <w:szCs w:val="24"/>
          <w:lang w:val="it-IT"/>
        </w:rPr>
        <w:t>e n</w:t>
      </w:r>
      <w:r w:rsidR="007E2B61">
        <w:rPr>
          <w:rFonts w:ascii="Times New Roman" w:hAnsi="Times New Roman" w:cs="Times New Roman"/>
          <w:sz w:val="24"/>
          <w:szCs w:val="24"/>
          <w:lang w:val="it-IT"/>
        </w:rPr>
        <w:t>ë</w:t>
      </w:r>
      <w:r w:rsidR="00D47C98">
        <w:rPr>
          <w:rFonts w:ascii="Times New Roman" w:hAnsi="Times New Roman" w:cs="Times New Roman"/>
          <w:sz w:val="24"/>
          <w:szCs w:val="24"/>
          <w:lang w:val="it-IT"/>
        </w:rPr>
        <w:t xml:space="preserve"> m</w:t>
      </w:r>
      <w:r w:rsidR="00305873">
        <w:rPr>
          <w:rFonts w:ascii="Times New Roman" w:hAnsi="Times New Roman" w:cs="Times New Roman"/>
          <w:sz w:val="24"/>
          <w:szCs w:val="24"/>
          <w:lang w:val="it-IT"/>
        </w:rPr>
        <w:t>ë</w:t>
      </w:r>
      <w:r w:rsidR="00D47C98">
        <w:rPr>
          <w:rFonts w:ascii="Times New Roman" w:hAnsi="Times New Roman" w:cs="Times New Roman"/>
          <w:sz w:val="24"/>
          <w:szCs w:val="24"/>
          <w:lang w:val="it-IT"/>
        </w:rPr>
        <w:t>nyr</w:t>
      </w:r>
      <w:r w:rsidR="00305873">
        <w:rPr>
          <w:rFonts w:ascii="Times New Roman" w:hAnsi="Times New Roman" w:cs="Times New Roman"/>
          <w:sz w:val="24"/>
          <w:szCs w:val="24"/>
          <w:lang w:val="it-IT"/>
        </w:rPr>
        <w:t>ë</w:t>
      </w:r>
      <w:r w:rsidR="00D47C98">
        <w:rPr>
          <w:rFonts w:ascii="Times New Roman" w:hAnsi="Times New Roman" w:cs="Times New Roman"/>
          <w:sz w:val="24"/>
          <w:szCs w:val="24"/>
          <w:lang w:val="it-IT"/>
        </w:rPr>
        <w:t>n m</w:t>
      </w:r>
      <w:r w:rsidR="00305873">
        <w:rPr>
          <w:rFonts w:ascii="Times New Roman" w:hAnsi="Times New Roman" w:cs="Times New Roman"/>
          <w:sz w:val="24"/>
          <w:szCs w:val="24"/>
          <w:lang w:val="it-IT"/>
        </w:rPr>
        <w:t>ë</w:t>
      </w:r>
      <w:r w:rsidR="00D47C98">
        <w:rPr>
          <w:rFonts w:ascii="Times New Roman" w:hAnsi="Times New Roman" w:cs="Times New Roman"/>
          <w:sz w:val="24"/>
          <w:szCs w:val="24"/>
          <w:lang w:val="it-IT"/>
        </w:rPr>
        <w:t xml:space="preserve"> efektive t</w:t>
      </w:r>
      <w:r w:rsidR="00305873">
        <w:rPr>
          <w:rFonts w:ascii="Times New Roman" w:hAnsi="Times New Roman" w:cs="Times New Roman"/>
          <w:sz w:val="24"/>
          <w:szCs w:val="24"/>
          <w:lang w:val="it-IT"/>
        </w:rPr>
        <w:t>ë</w:t>
      </w:r>
      <w:r w:rsidR="00D47C98">
        <w:rPr>
          <w:rFonts w:ascii="Times New Roman" w:hAnsi="Times New Roman" w:cs="Times New Roman"/>
          <w:sz w:val="24"/>
          <w:szCs w:val="24"/>
          <w:lang w:val="it-IT"/>
        </w:rPr>
        <w:t xml:space="preserve"> mundshme </w:t>
      </w:r>
      <w:r w:rsidR="00644C19" w:rsidRPr="0059374C">
        <w:rPr>
          <w:rFonts w:ascii="Times New Roman" w:hAnsi="Times New Roman" w:cs="Times New Roman"/>
          <w:sz w:val="24"/>
          <w:szCs w:val="24"/>
          <w:lang w:val="it-IT"/>
        </w:rPr>
        <w:t>shkeljeve të konstatu</w:t>
      </w:r>
      <w:r w:rsidR="007E2B61">
        <w:rPr>
          <w:rFonts w:ascii="Times New Roman" w:hAnsi="Times New Roman" w:cs="Times New Roman"/>
          <w:sz w:val="24"/>
          <w:szCs w:val="24"/>
          <w:lang w:val="it-IT"/>
        </w:rPr>
        <w:t>a</w:t>
      </w:r>
      <w:r w:rsidR="00644C19" w:rsidRPr="0059374C">
        <w:rPr>
          <w:rFonts w:ascii="Times New Roman" w:hAnsi="Times New Roman" w:cs="Times New Roman"/>
          <w:sz w:val="24"/>
          <w:szCs w:val="24"/>
          <w:lang w:val="it-IT"/>
        </w:rPr>
        <w:t>ra.</w:t>
      </w:r>
    </w:p>
    <w:p w14:paraId="18A2FE63" w14:textId="31CA8772" w:rsidR="00644C19" w:rsidRDefault="00D47C98">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N</w:t>
      </w:r>
      <w:r w:rsidR="00305873">
        <w:rPr>
          <w:rFonts w:ascii="Times New Roman" w:hAnsi="Times New Roman" w:cs="Times New Roman"/>
          <w:sz w:val="24"/>
          <w:szCs w:val="24"/>
          <w:lang w:val="it-IT"/>
        </w:rPr>
        <w:t>ë</w:t>
      </w:r>
      <w:r>
        <w:rPr>
          <w:rFonts w:ascii="Times New Roman" w:hAnsi="Times New Roman" w:cs="Times New Roman"/>
          <w:sz w:val="24"/>
          <w:szCs w:val="24"/>
          <w:lang w:val="it-IT"/>
        </w:rPr>
        <w:t>nshkrimi i k</w:t>
      </w:r>
      <w:r w:rsidR="00305873">
        <w:rPr>
          <w:rFonts w:ascii="Times New Roman" w:hAnsi="Times New Roman" w:cs="Times New Roman"/>
          <w:sz w:val="24"/>
          <w:szCs w:val="24"/>
          <w:lang w:val="it-IT"/>
        </w:rPr>
        <w:t>ë</w:t>
      </w:r>
      <w:r>
        <w:rPr>
          <w:rFonts w:ascii="Times New Roman" w:hAnsi="Times New Roman" w:cs="Times New Roman"/>
          <w:sz w:val="24"/>
          <w:szCs w:val="24"/>
          <w:lang w:val="it-IT"/>
        </w:rPr>
        <w:t>tij Kodi Sjelleje do t</w:t>
      </w:r>
      <w:r w:rsidR="00305873">
        <w:rPr>
          <w:rFonts w:ascii="Times New Roman" w:hAnsi="Times New Roman" w:cs="Times New Roman"/>
          <w:sz w:val="24"/>
          <w:szCs w:val="24"/>
          <w:lang w:val="it-IT"/>
        </w:rPr>
        <w:t>ë</w:t>
      </w:r>
      <w:r>
        <w:rPr>
          <w:rFonts w:ascii="Times New Roman" w:hAnsi="Times New Roman" w:cs="Times New Roman"/>
          <w:sz w:val="24"/>
          <w:szCs w:val="24"/>
          <w:lang w:val="it-IT"/>
        </w:rPr>
        <w:t xml:space="preserve"> </w:t>
      </w:r>
      <w:r w:rsidR="007E2B61">
        <w:rPr>
          <w:rFonts w:ascii="Times New Roman" w:hAnsi="Times New Roman" w:cs="Times New Roman"/>
          <w:sz w:val="24"/>
          <w:szCs w:val="24"/>
          <w:lang w:val="it-IT"/>
        </w:rPr>
        <w:t>kryhet</w:t>
      </w:r>
      <w:r>
        <w:rPr>
          <w:rFonts w:ascii="Times New Roman" w:hAnsi="Times New Roman" w:cs="Times New Roman"/>
          <w:sz w:val="24"/>
          <w:szCs w:val="24"/>
          <w:lang w:val="it-IT"/>
        </w:rPr>
        <w:t xml:space="preserve"> n</w:t>
      </w:r>
      <w:r w:rsidR="00305873">
        <w:rPr>
          <w:rFonts w:ascii="Times New Roman" w:hAnsi="Times New Roman" w:cs="Times New Roman"/>
          <w:sz w:val="24"/>
          <w:szCs w:val="24"/>
          <w:lang w:val="it-IT"/>
        </w:rPr>
        <w:t>ë</w:t>
      </w:r>
      <w:r>
        <w:rPr>
          <w:rFonts w:ascii="Times New Roman" w:hAnsi="Times New Roman" w:cs="Times New Roman"/>
          <w:sz w:val="24"/>
          <w:szCs w:val="24"/>
          <w:lang w:val="it-IT"/>
        </w:rPr>
        <w:t xml:space="preserve"> kopje t</w:t>
      </w:r>
      <w:r w:rsidR="00305873">
        <w:rPr>
          <w:rFonts w:ascii="Times New Roman" w:hAnsi="Times New Roman" w:cs="Times New Roman"/>
          <w:sz w:val="24"/>
          <w:szCs w:val="24"/>
          <w:lang w:val="it-IT"/>
        </w:rPr>
        <w:t>ë</w:t>
      </w:r>
      <w:r>
        <w:rPr>
          <w:rFonts w:ascii="Times New Roman" w:hAnsi="Times New Roman" w:cs="Times New Roman"/>
          <w:sz w:val="24"/>
          <w:szCs w:val="24"/>
          <w:lang w:val="it-IT"/>
        </w:rPr>
        <w:t xml:space="preserve"> ndryshme me t</w:t>
      </w:r>
      <w:r w:rsidR="00305873">
        <w:rPr>
          <w:rFonts w:ascii="Times New Roman" w:hAnsi="Times New Roman" w:cs="Times New Roman"/>
          <w:sz w:val="24"/>
          <w:szCs w:val="24"/>
          <w:lang w:val="it-IT"/>
        </w:rPr>
        <w:t>ë</w:t>
      </w:r>
      <w:r>
        <w:rPr>
          <w:rFonts w:ascii="Times New Roman" w:hAnsi="Times New Roman" w:cs="Times New Roman"/>
          <w:sz w:val="24"/>
          <w:szCs w:val="24"/>
          <w:lang w:val="it-IT"/>
        </w:rPr>
        <w:t xml:space="preserve"> nj</w:t>
      </w:r>
      <w:r w:rsidR="00305873">
        <w:rPr>
          <w:rFonts w:ascii="Times New Roman" w:hAnsi="Times New Roman" w:cs="Times New Roman"/>
          <w:sz w:val="24"/>
          <w:szCs w:val="24"/>
          <w:lang w:val="it-IT"/>
        </w:rPr>
        <w:t>ë</w:t>
      </w:r>
      <w:r>
        <w:rPr>
          <w:rFonts w:ascii="Times New Roman" w:hAnsi="Times New Roman" w:cs="Times New Roman"/>
          <w:sz w:val="24"/>
          <w:szCs w:val="24"/>
          <w:lang w:val="it-IT"/>
        </w:rPr>
        <w:t>jt</w:t>
      </w:r>
      <w:r w:rsidR="00305873">
        <w:rPr>
          <w:rFonts w:ascii="Times New Roman" w:hAnsi="Times New Roman" w:cs="Times New Roman"/>
          <w:sz w:val="24"/>
          <w:szCs w:val="24"/>
          <w:lang w:val="it-IT"/>
        </w:rPr>
        <w:t>ë</w:t>
      </w:r>
      <w:r>
        <w:rPr>
          <w:rFonts w:ascii="Times New Roman" w:hAnsi="Times New Roman" w:cs="Times New Roman"/>
          <w:sz w:val="24"/>
          <w:szCs w:val="24"/>
          <w:lang w:val="it-IT"/>
        </w:rPr>
        <w:t>n p</w:t>
      </w:r>
      <w:r w:rsidR="00305873">
        <w:rPr>
          <w:rFonts w:ascii="Times New Roman" w:hAnsi="Times New Roman" w:cs="Times New Roman"/>
          <w:sz w:val="24"/>
          <w:szCs w:val="24"/>
          <w:lang w:val="it-IT"/>
        </w:rPr>
        <w:t>ë</w:t>
      </w:r>
      <w:r>
        <w:rPr>
          <w:rFonts w:ascii="Times New Roman" w:hAnsi="Times New Roman" w:cs="Times New Roman"/>
          <w:sz w:val="24"/>
          <w:szCs w:val="24"/>
          <w:lang w:val="it-IT"/>
        </w:rPr>
        <w:t>r</w:t>
      </w:r>
      <w:r w:rsidR="007E2B61">
        <w:rPr>
          <w:rFonts w:ascii="Times New Roman" w:hAnsi="Times New Roman" w:cs="Times New Roman"/>
          <w:sz w:val="24"/>
          <w:szCs w:val="24"/>
          <w:lang w:val="it-IT"/>
        </w:rPr>
        <w:t>m</w:t>
      </w:r>
      <w:r>
        <w:rPr>
          <w:rFonts w:ascii="Times New Roman" w:hAnsi="Times New Roman" w:cs="Times New Roman"/>
          <w:sz w:val="24"/>
          <w:szCs w:val="24"/>
          <w:lang w:val="it-IT"/>
        </w:rPr>
        <w:t>bajtje, nga personat e autorizuar t</w:t>
      </w:r>
      <w:r w:rsidR="00305873">
        <w:rPr>
          <w:rFonts w:ascii="Times New Roman" w:hAnsi="Times New Roman" w:cs="Times New Roman"/>
          <w:sz w:val="24"/>
          <w:szCs w:val="24"/>
          <w:lang w:val="it-IT"/>
        </w:rPr>
        <w:t>ë</w:t>
      </w:r>
      <w:r>
        <w:rPr>
          <w:rFonts w:ascii="Times New Roman" w:hAnsi="Times New Roman" w:cs="Times New Roman"/>
          <w:sz w:val="24"/>
          <w:szCs w:val="24"/>
          <w:lang w:val="it-IT"/>
        </w:rPr>
        <w:t xml:space="preserve"> çdo partie politike q</w:t>
      </w:r>
      <w:r w:rsidR="00305873">
        <w:rPr>
          <w:rFonts w:ascii="Times New Roman" w:hAnsi="Times New Roman" w:cs="Times New Roman"/>
          <w:sz w:val="24"/>
          <w:szCs w:val="24"/>
          <w:lang w:val="it-IT"/>
        </w:rPr>
        <w:t>ë</w:t>
      </w:r>
      <w:r>
        <w:rPr>
          <w:rFonts w:ascii="Times New Roman" w:hAnsi="Times New Roman" w:cs="Times New Roman"/>
          <w:sz w:val="24"/>
          <w:szCs w:val="24"/>
          <w:lang w:val="it-IT"/>
        </w:rPr>
        <w:t xml:space="preserve"> do ta miratoj</w:t>
      </w:r>
      <w:r w:rsidR="007E2B61">
        <w:rPr>
          <w:rFonts w:ascii="Times New Roman" w:hAnsi="Times New Roman" w:cs="Times New Roman"/>
          <w:sz w:val="24"/>
          <w:szCs w:val="24"/>
          <w:lang w:val="it-IT"/>
        </w:rPr>
        <w:t>ë</w:t>
      </w:r>
      <w:r>
        <w:rPr>
          <w:rFonts w:ascii="Times New Roman" w:hAnsi="Times New Roman" w:cs="Times New Roman"/>
          <w:sz w:val="24"/>
          <w:szCs w:val="24"/>
          <w:lang w:val="it-IT"/>
        </w:rPr>
        <w:t xml:space="preserve"> at</w:t>
      </w:r>
      <w:r w:rsidR="00305873">
        <w:rPr>
          <w:rFonts w:ascii="Times New Roman" w:hAnsi="Times New Roman" w:cs="Times New Roman"/>
          <w:sz w:val="24"/>
          <w:szCs w:val="24"/>
          <w:lang w:val="it-IT"/>
        </w:rPr>
        <w:t>ë</w:t>
      </w:r>
      <w:r>
        <w:rPr>
          <w:rFonts w:ascii="Times New Roman" w:hAnsi="Times New Roman" w:cs="Times New Roman"/>
          <w:sz w:val="24"/>
          <w:szCs w:val="24"/>
          <w:lang w:val="it-IT"/>
        </w:rPr>
        <w:t xml:space="preserve"> dhe </w:t>
      </w:r>
      <w:r w:rsidR="00CD7ED8">
        <w:rPr>
          <w:rFonts w:ascii="Times New Roman" w:hAnsi="Times New Roman" w:cs="Times New Roman"/>
          <w:sz w:val="24"/>
          <w:szCs w:val="24"/>
          <w:lang w:val="it-IT"/>
        </w:rPr>
        <w:t>fleta me n</w:t>
      </w:r>
      <w:r w:rsidR="00E4181A">
        <w:rPr>
          <w:rFonts w:ascii="Times New Roman" w:hAnsi="Times New Roman" w:cs="Times New Roman"/>
          <w:sz w:val="24"/>
          <w:szCs w:val="24"/>
          <w:lang w:val="it-IT"/>
        </w:rPr>
        <w:t>ë</w:t>
      </w:r>
      <w:r>
        <w:rPr>
          <w:rFonts w:ascii="Times New Roman" w:hAnsi="Times New Roman" w:cs="Times New Roman"/>
          <w:sz w:val="24"/>
          <w:szCs w:val="24"/>
          <w:lang w:val="it-IT"/>
        </w:rPr>
        <w:t>nshkrimin e secilit subjek</w:t>
      </w:r>
      <w:r w:rsidR="00CD7ED8">
        <w:rPr>
          <w:rFonts w:ascii="Times New Roman" w:hAnsi="Times New Roman" w:cs="Times New Roman"/>
          <w:sz w:val="24"/>
          <w:szCs w:val="24"/>
          <w:lang w:val="it-IT"/>
        </w:rPr>
        <w:t>t do t</w:t>
      </w:r>
      <w:r w:rsidR="007E2B61">
        <w:rPr>
          <w:rFonts w:ascii="Times New Roman" w:hAnsi="Times New Roman" w:cs="Times New Roman"/>
          <w:sz w:val="24"/>
          <w:szCs w:val="24"/>
          <w:lang w:val="it-IT"/>
        </w:rPr>
        <w:t>’</w:t>
      </w:r>
      <w:r w:rsidR="00CD7ED8">
        <w:rPr>
          <w:rFonts w:ascii="Times New Roman" w:hAnsi="Times New Roman" w:cs="Times New Roman"/>
          <w:sz w:val="24"/>
          <w:szCs w:val="24"/>
          <w:lang w:val="it-IT"/>
        </w:rPr>
        <w:t>i bashk</w:t>
      </w:r>
      <w:r w:rsidR="00E4181A">
        <w:rPr>
          <w:rFonts w:ascii="Times New Roman" w:hAnsi="Times New Roman" w:cs="Times New Roman"/>
          <w:sz w:val="24"/>
          <w:szCs w:val="24"/>
          <w:lang w:val="it-IT"/>
        </w:rPr>
        <w:t>ë</w:t>
      </w:r>
      <w:r w:rsidR="00CD7ED8">
        <w:rPr>
          <w:rFonts w:ascii="Times New Roman" w:hAnsi="Times New Roman" w:cs="Times New Roman"/>
          <w:sz w:val="24"/>
          <w:szCs w:val="24"/>
          <w:lang w:val="it-IT"/>
        </w:rPr>
        <w:t>ngjitet tekstit t</w:t>
      </w:r>
      <w:r w:rsidR="00E4181A">
        <w:rPr>
          <w:rFonts w:ascii="Times New Roman" w:hAnsi="Times New Roman" w:cs="Times New Roman"/>
          <w:sz w:val="24"/>
          <w:szCs w:val="24"/>
          <w:lang w:val="it-IT"/>
        </w:rPr>
        <w:t>ë</w:t>
      </w:r>
      <w:r w:rsidR="00CD7ED8">
        <w:rPr>
          <w:rFonts w:ascii="Times New Roman" w:hAnsi="Times New Roman" w:cs="Times New Roman"/>
          <w:sz w:val="24"/>
          <w:szCs w:val="24"/>
          <w:lang w:val="it-IT"/>
        </w:rPr>
        <w:t xml:space="preserve"> k</w:t>
      </w:r>
      <w:r w:rsidR="00E4181A">
        <w:rPr>
          <w:rFonts w:ascii="Times New Roman" w:hAnsi="Times New Roman" w:cs="Times New Roman"/>
          <w:sz w:val="24"/>
          <w:szCs w:val="24"/>
          <w:lang w:val="it-IT"/>
        </w:rPr>
        <w:t>ë</w:t>
      </w:r>
      <w:r>
        <w:rPr>
          <w:rFonts w:ascii="Times New Roman" w:hAnsi="Times New Roman" w:cs="Times New Roman"/>
          <w:sz w:val="24"/>
          <w:szCs w:val="24"/>
          <w:lang w:val="it-IT"/>
        </w:rPr>
        <w:t>tij Kodi, do t</w:t>
      </w:r>
      <w:r w:rsidR="00305873">
        <w:rPr>
          <w:rFonts w:ascii="Times New Roman" w:hAnsi="Times New Roman" w:cs="Times New Roman"/>
          <w:sz w:val="24"/>
          <w:szCs w:val="24"/>
          <w:lang w:val="it-IT"/>
        </w:rPr>
        <w:t>ë depozitohet pranë</w:t>
      </w:r>
      <w:r>
        <w:rPr>
          <w:rFonts w:ascii="Times New Roman" w:hAnsi="Times New Roman" w:cs="Times New Roman"/>
          <w:sz w:val="24"/>
          <w:szCs w:val="24"/>
          <w:lang w:val="it-IT"/>
        </w:rPr>
        <w:t xml:space="preserve"> Aleanc</w:t>
      </w:r>
      <w:r w:rsidR="00305873">
        <w:rPr>
          <w:rFonts w:ascii="Times New Roman" w:hAnsi="Times New Roman" w:cs="Times New Roman"/>
          <w:sz w:val="24"/>
          <w:szCs w:val="24"/>
          <w:lang w:val="it-IT"/>
        </w:rPr>
        <w:t>ë</w:t>
      </w:r>
      <w:r>
        <w:rPr>
          <w:rFonts w:ascii="Times New Roman" w:hAnsi="Times New Roman" w:cs="Times New Roman"/>
          <w:sz w:val="24"/>
          <w:szCs w:val="24"/>
          <w:lang w:val="it-IT"/>
        </w:rPr>
        <w:t>s kund</w:t>
      </w:r>
      <w:r w:rsidR="00305873">
        <w:rPr>
          <w:rFonts w:ascii="Times New Roman" w:hAnsi="Times New Roman" w:cs="Times New Roman"/>
          <w:sz w:val="24"/>
          <w:szCs w:val="24"/>
          <w:lang w:val="it-IT"/>
        </w:rPr>
        <w:t>ë</w:t>
      </w:r>
      <w:r>
        <w:rPr>
          <w:rFonts w:ascii="Times New Roman" w:hAnsi="Times New Roman" w:cs="Times New Roman"/>
          <w:sz w:val="24"/>
          <w:szCs w:val="24"/>
          <w:lang w:val="it-IT"/>
        </w:rPr>
        <w:t>r Gjuh</w:t>
      </w:r>
      <w:r w:rsidR="00305873">
        <w:rPr>
          <w:rFonts w:ascii="Times New Roman" w:hAnsi="Times New Roman" w:cs="Times New Roman"/>
          <w:sz w:val="24"/>
          <w:szCs w:val="24"/>
          <w:lang w:val="it-IT"/>
        </w:rPr>
        <w:t>ës së</w:t>
      </w:r>
      <w:r>
        <w:rPr>
          <w:rFonts w:ascii="Times New Roman" w:hAnsi="Times New Roman" w:cs="Times New Roman"/>
          <w:sz w:val="24"/>
          <w:szCs w:val="24"/>
          <w:lang w:val="it-IT"/>
        </w:rPr>
        <w:t xml:space="preserve"> Urrejtjes, e cila do ta depozitoj</w:t>
      </w:r>
      <w:r w:rsidR="007E2B61">
        <w:rPr>
          <w:rFonts w:ascii="Times New Roman" w:hAnsi="Times New Roman" w:cs="Times New Roman"/>
          <w:sz w:val="24"/>
          <w:szCs w:val="24"/>
          <w:lang w:val="it-IT"/>
        </w:rPr>
        <w:t>ë</w:t>
      </w:r>
      <w:r>
        <w:rPr>
          <w:rFonts w:ascii="Times New Roman" w:hAnsi="Times New Roman" w:cs="Times New Roman"/>
          <w:sz w:val="24"/>
          <w:szCs w:val="24"/>
          <w:lang w:val="it-IT"/>
        </w:rPr>
        <w:t xml:space="preserve"> origji</w:t>
      </w:r>
      <w:r w:rsidR="00305873">
        <w:rPr>
          <w:rFonts w:ascii="Times New Roman" w:hAnsi="Times New Roman" w:cs="Times New Roman"/>
          <w:sz w:val="24"/>
          <w:szCs w:val="24"/>
          <w:lang w:val="it-IT"/>
        </w:rPr>
        <w:t>nalin pranë Komisionit Qëndror të Zgjedhjeve dhe do t</w:t>
      </w:r>
      <w:r w:rsidR="007E2B61">
        <w:rPr>
          <w:rFonts w:ascii="Times New Roman" w:hAnsi="Times New Roman" w:cs="Times New Roman"/>
          <w:sz w:val="24"/>
          <w:szCs w:val="24"/>
          <w:lang w:val="it-IT"/>
        </w:rPr>
        <w:t>’</w:t>
      </w:r>
      <w:r w:rsidR="00305873">
        <w:rPr>
          <w:rFonts w:ascii="Times New Roman" w:hAnsi="Times New Roman" w:cs="Times New Roman"/>
          <w:sz w:val="24"/>
          <w:szCs w:val="24"/>
          <w:lang w:val="it-IT"/>
        </w:rPr>
        <w:t>u dërgojë të</w:t>
      </w:r>
      <w:r w:rsidR="007E2B61">
        <w:rPr>
          <w:rFonts w:ascii="Times New Roman" w:hAnsi="Times New Roman" w:cs="Times New Roman"/>
          <w:sz w:val="24"/>
          <w:szCs w:val="24"/>
          <w:lang w:val="it-IT"/>
        </w:rPr>
        <w:t xml:space="preserve"> gjitha</w:t>
      </w:r>
      <w:r w:rsidR="00305873">
        <w:rPr>
          <w:rFonts w:ascii="Times New Roman" w:hAnsi="Times New Roman" w:cs="Times New Roman"/>
          <w:sz w:val="24"/>
          <w:szCs w:val="24"/>
          <w:lang w:val="it-IT"/>
        </w:rPr>
        <w:t xml:space="preserve"> palëve në</w:t>
      </w:r>
      <w:r>
        <w:rPr>
          <w:rFonts w:ascii="Times New Roman" w:hAnsi="Times New Roman" w:cs="Times New Roman"/>
          <w:sz w:val="24"/>
          <w:szCs w:val="24"/>
          <w:lang w:val="it-IT"/>
        </w:rPr>
        <w:t>ns</w:t>
      </w:r>
      <w:r w:rsidR="00305873">
        <w:rPr>
          <w:rFonts w:ascii="Times New Roman" w:hAnsi="Times New Roman" w:cs="Times New Roman"/>
          <w:sz w:val="24"/>
          <w:szCs w:val="24"/>
          <w:lang w:val="it-IT"/>
        </w:rPr>
        <w:t>hkruese një kopje të tekstit të</w:t>
      </w:r>
      <w:r>
        <w:rPr>
          <w:rFonts w:ascii="Times New Roman" w:hAnsi="Times New Roman" w:cs="Times New Roman"/>
          <w:sz w:val="24"/>
          <w:szCs w:val="24"/>
          <w:lang w:val="it-IT"/>
        </w:rPr>
        <w:t xml:space="preserve"> Kodit </w:t>
      </w:r>
      <w:r w:rsidR="00305873">
        <w:rPr>
          <w:rFonts w:ascii="Times New Roman" w:hAnsi="Times New Roman" w:cs="Times New Roman"/>
          <w:sz w:val="24"/>
          <w:szCs w:val="24"/>
          <w:lang w:val="it-IT"/>
        </w:rPr>
        <w:t>të</w:t>
      </w:r>
      <w:r>
        <w:rPr>
          <w:rFonts w:ascii="Times New Roman" w:hAnsi="Times New Roman" w:cs="Times New Roman"/>
          <w:sz w:val="24"/>
          <w:szCs w:val="24"/>
          <w:lang w:val="it-IT"/>
        </w:rPr>
        <w:t xml:space="preserve"> </w:t>
      </w:r>
      <w:r w:rsidR="00305873">
        <w:rPr>
          <w:rFonts w:ascii="Times New Roman" w:hAnsi="Times New Roman" w:cs="Times New Roman"/>
          <w:sz w:val="24"/>
          <w:szCs w:val="24"/>
          <w:lang w:val="it-IT"/>
        </w:rPr>
        <w:t xml:space="preserve">Sjelljes </w:t>
      </w:r>
      <w:r w:rsidR="007E2B61">
        <w:rPr>
          <w:rFonts w:ascii="Times New Roman" w:hAnsi="Times New Roman" w:cs="Times New Roman"/>
          <w:sz w:val="24"/>
          <w:szCs w:val="24"/>
          <w:lang w:val="it-IT"/>
        </w:rPr>
        <w:t>t</w:t>
      </w:r>
      <w:r w:rsidR="00305873">
        <w:rPr>
          <w:rFonts w:ascii="Times New Roman" w:hAnsi="Times New Roman" w:cs="Times New Roman"/>
          <w:sz w:val="24"/>
          <w:szCs w:val="24"/>
          <w:lang w:val="it-IT"/>
        </w:rPr>
        <w:t>ë miratuar dhe me nënshkrimet përkatëse.</w:t>
      </w:r>
    </w:p>
    <w:p w14:paraId="24B13971" w14:textId="3DE2D87E" w:rsidR="00CD7ED8" w:rsidRPr="00E4181A" w:rsidRDefault="00CD7ED8" w:rsidP="006F126D">
      <w:pPr>
        <w:pStyle w:val="ListParagraph"/>
        <w:spacing w:line="360" w:lineRule="auto"/>
        <w:ind w:left="1080"/>
        <w:jc w:val="both"/>
        <w:rPr>
          <w:rFonts w:ascii="Times New Roman" w:hAnsi="Times New Roman" w:cs="Times New Roman"/>
          <w:sz w:val="24"/>
          <w:szCs w:val="24"/>
          <w:lang w:val="it-IT"/>
        </w:rPr>
      </w:pPr>
      <w:r>
        <w:rPr>
          <w:rFonts w:ascii="Times New Roman" w:hAnsi="Times New Roman" w:cs="Times New Roman"/>
          <w:sz w:val="24"/>
          <w:szCs w:val="24"/>
          <w:lang w:val="it-IT"/>
        </w:rPr>
        <w:t>*</w:t>
      </w:r>
      <w:r w:rsidRPr="00E4181A">
        <w:rPr>
          <w:rFonts w:ascii="Times New Roman" w:hAnsi="Times New Roman" w:cs="Times New Roman"/>
          <w:sz w:val="24"/>
          <w:szCs w:val="24"/>
          <w:lang w:val="it-IT"/>
        </w:rPr>
        <w:t>**</w:t>
      </w:r>
    </w:p>
    <w:p w14:paraId="1890ECF9" w14:textId="77777777" w:rsidR="006F126D" w:rsidRDefault="006F126D">
      <w:pPr>
        <w:rPr>
          <w:rFonts w:ascii="Times New Roman" w:hAnsi="Times New Roman" w:cs="Times New Roman"/>
          <w:i/>
          <w:sz w:val="24"/>
          <w:szCs w:val="24"/>
          <w:lang w:val="it-IT"/>
        </w:rPr>
      </w:pPr>
      <w:r>
        <w:rPr>
          <w:rFonts w:ascii="Times New Roman" w:hAnsi="Times New Roman" w:cs="Times New Roman"/>
          <w:i/>
          <w:sz w:val="24"/>
          <w:szCs w:val="24"/>
          <w:lang w:val="it-IT"/>
        </w:rPr>
        <w:br w:type="page"/>
      </w:r>
    </w:p>
    <w:p w14:paraId="0ADFD31E" w14:textId="77777777" w:rsidR="006F126D" w:rsidRDefault="006F126D">
      <w:pPr>
        <w:spacing w:line="360" w:lineRule="auto"/>
        <w:jc w:val="both"/>
        <w:rPr>
          <w:rFonts w:ascii="Times New Roman" w:hAnsi="Times New Roman" w:cs="Times New Roman"/>
          <w:i/>
          <w:sz w:val="24"/>
          <w:szCs w:val="24"/>
          <w:lang w:val="it-IT"/>
        </w:rPr>
      </w:pPr>
    </w:p>
    <w:p w14:paraId="47B2E463" w14:textId="77777777" w:rsidR="006F126D" w:rsidRDefault="00CD7ED8">
      <w:pPr>
        <w:spacing w:line="360" w:lineRule="auto"/>
        <w:jc w:val="both"/>
        <w:rPr>
          <w:rFonts w:ascii="Times New Roman" w:hAnsi="Times New Roman" w:cs="Times New Roman"/>
          <w:i/>
          <w:sz w:val="24"/>
          <w:szCs w:val="24"/>
          <w:lang w:val="it-IT"/>
        </w:rPr>
      </w:pPr>
      <w:r w:rsidRPr="006F126D">
        <w:rPr>
          <w:rFonts w:ascii="Times New Roman" w:hAnsi="Times New Roman" w:cs="Times New Roman"/>
          <w:i/>
          <w:sz w:val="24"/>
          <w:szCs w:val="24"/>
          <w:lang w:val="it-IT"/>
        </w:rPr>
        <w:t>(</w:t>
      </w:r>
      <w:r w:rsidR="00305873" w:rsidRPr="006F126D">
        <w:rPr>
          <w:rFonts w:ascii="Times New Roman" w:hAnsi="Times New Roman" w:cs="Times New Roman"/>
          <w:i/>
          <w:sz w:val="24"/>
          <w:szCs w:val="24"/>
          <w:lang w:val="it-IT"/>
        </w:rPr>
        <w:t>N</w:t>
      </w:r>
      <w:r w:rsidR="007E2B61" w:rsidRPr="006F126D">
        <w:rPr>
          <w:rFonts w:ascii="Times New Roman" w:hAnsi="Times New Roman" w:cs="Times New Roman"/>
          <w:i/>
          <w:sz w:val="24"/>
          <w:szCs w:val="24"/>
          <w:lang w:val="it-IT"/>
        </w:rPr>
        <w:t>ë</w:t>
      </w:r>
      <w:r w:rsidR="00305873" w:rsidRPr="006F126D">
        <w:rPr>
          <w:rFonts w:ascii="Times New Roman" w:hAnsi="Times New Roman" w:cs="Times New Roman"/>
          <w:i/>
          <w:sz w:val="24"/>
          <w:szCs w:val="24"/>
          <w:lang w:val="it-IT"/>
        </w:rPr>
        <w:t xml:space="preserve"> </w:t>
      </w:r>
      <w:r w:rsidR="007E2B61" w:rsidRPr="006F126D">
        <w:rPr>
          <w:rFonts w:ascii="Times New Roman" w:hAnsi="Times New Roman" w:cs="Times New Roman"/>
          <w:i/>
          <w:sz w:val="24"/>
          <w:szCs w:val="24"/>
          <w:lang w:val="it-IT"/>
        </w:rPr>
        <w:t>ç</w:t>
      </w:r>
      <w:r w:rsidR="00305873" w:rsidRPr="006F126D">
        <w:rPr>
          <w:rFonts w:ascii="Times New Roman" w:hAnsi="Times New Roman" w:cs="Times New Roman"/>
          <w:i/>
          <w:sz w:val="24"/>
          <w:szCs w:val="24"/>
          <w:lang w:val="it-IT"/>
        </w:rPr>
        <w:t>do flet</w:t>
      </w:r>
      <w:r w:rsidR="007E2B61" w:rsidRPr="006F126D">
        <w:rPr>
          <w:rFonts w:ascii="Times New Roman" w:hAnsi="Times New Roman" w:cs="Times New Roman"/>
          <w:i/>
          <w:sz w:val="24"/>
          <w:szCs w:val="24"/>
          <w:lang w:val="it-IT"/>
        </w:rPr>
        <w:t>ë</w:t>
      </w:r>
      <w:r w:rsidR="00305873" w:rsidRPr="006F126D">
        <w:rPr>
          <w:rFonts w:ascii="Times New Roman" w:hAnsi="Times New Roman" w:cs="Times New Roman"/>
          <w:i/>
          <w:sz w:val="24"/>
          <w:szCs w:val="24"/>
          <w:lang w:val="it-IT"/>
        </w:rPr>
        <w:t xml:space="preserve"> do t</w:t>
      </w:r>
      <w:r w:rsidR="007E2B61" w:rsidRPr="006F126D">
        <w:rPr>
          <w:rFonts w:ascii="Times New Roman" w:hAnsi="Times New Roman" w:cs="Times New Roman"/>
          <w:i/>
          <w:sz w:val="24"/>
          <w:szCs w:val="24"/>
          <w:lang w:val="it-IT"/>
        </w:rPr>
        <w:t>ë</w:t>
      </w:r>
      <w:r w:rsidR="00305873" w:rsidRPr="006F126D">
        <w:rPr>
          <w:rFonts w:ascii="Times New Roman" w:hAnsi="Times New Roman" w:cs="Times New Roman"/>
          <w:i/>
          <w:sz w:val="24"/>
          <w:szCs w:val="24"/>
          <w:lang w:val="it-IT"/>
        </w:rPr>
        <w:t xml:space="preserve"> ket</w:t>
      </w:r>
      <w:r w:rsidR="007E2B61" w:rsidRPr="006F126D">
        <w:rPr>
          <w:rFonts w:ascii="Times New Roman" w:hAnsi="Times New Roman" w:cs="Times New Roman"/>
          <w:i/>
          <w:sz w:val="24"/>
          <w:szCs w:val="24"/>
          <w:lang w:val="it-IT"/>
        </w:rPr>
        <w:t>ë</w:t>
      </w:r>
      <w:r w:rsidR="00305873" w:rsidRPr="006F126D">
        <w:rPr>
          <w:rFonts w:ascii="Times New Roman" w:hAnsi="Times New Roman" w:cs="Times New Roman"/>
          <w:i/>
          <w:sz w:val="24"/>
          <w:szCs w:val="24"/>
          <w:lang w:val="it-IT"/>
        </w:rPr>
        <w:t xml:space="preserve"> emrin e subjektit politik q</w:t>
      </w:r>
      <w:r w:rsidR="007E2B61" w:rsidRPr="006F126D">
        <w:rPr>
          <w:rFonts w:ascii="Times New Roman" w:hAnsi="Times New Roman" w:cs="Times New Roman"/>
          <w:i/>
          <w:sz w:val="24"/>
          <w:szCs w:val="24"/>
          <w:lang w:val="it-IT"/>
        </w:rPr>
        <w:t>ë</w:t>
      </w:r>
      <w:r w:rsidR="00305873" w:rsidRPr="006F126D">
        <w:rPr>
          <w:rFonts w:ascii="Times New Roman" w:hAnsi="Times New Roman" w:cs="Times New Roman"/>
          <w:i/>
          <w:sz w:val="24"/>
          <w:szCs w:val="24"/>
          <w:lang w:val="it-IT"/>
        </w:rPr>
        <w:t xml:space="preserve"> do t</w:t>
      </w:r>
      <w:r w:rsidR="007E2B61" w:rsidRPr="006F126D">
        <w:rPr>
          <w:rFonts w:ascii="Times New Roman" w:hAnsi="Times New Roman" w:cs="Times New Roman"/>
          <w:i/>
          <w:sz w:val="24"/>
          <w:szCs w:val="24"/>
          <w:lang w:val="it-IT"/>
        </w:rPr>
        <w:t>ë</w:t>
      </w:r>
      <w:r w:rsidR="00305873" w:rsidRPr="006F126D">
        <w:rPr>
          <w:rFonts w:ascii="Times New Roman" w:hAnsi="Times New Roman" w:cs="Times New Roman"/>
          <w:i/>
          <w:sz w:val="24"/>
          <w:szCs w:val="24"/>
          <w:lang w:val="it-IT"/>
        </w:rPr>
        <w:t xml:space="preserve"> n</w:t>
      </w:r>
      <w:r w:rsidR="007E2B61" w:rsidRPr="006F126D">
        <w:rPr>
          <w:rFonts w:ascii="Times New Roman" w:hAnsi="Times New Roman" w:cs="Times New Roman"/>
          <w:i/>
          <w:sz w:val="24"/>
          <w:szCs w:val="24"/>
          <w:lang w:val="it-IT"/>
        </w:rPr>
        <w:t>ë</w:t>
      </w:r>
      <w:r w:rsidR="00305873" w:rsidRPr="006F126D">
        <w:rPr>
          <w:rFonts w:ascii="Times New Roman" w:hAnsi="Times New Roman" w:cs="Times New Roman"/>
          <w:i/>
          <w:sz w:val="24"/>
          <w:szCs w:val="24"/>
          <w:lang w:val="it-IT"/>
        </w:rPr>
        <w:t>nshkruaj</w:t>
      </w:r>
      <w:r w:rsidR="007E2B61" w:rsidRPr="006F126D">
        <w:rPr>
          <w:rFonts w:ascii="Times New Roman" w:hAnsi="Times New Roman" w:cs="Times New Roman"/>
          <w:i/>
          <w:sz w:val="24"/>
          <w:szCs w:val="24"/>
          <w:lang w:val="it-IT"/>
        </w:rPr>
        <w:t>ë</w:t>
      </w:r>
      <w:r w:rsidR="00305873" w:rsidRPr="006F126D">
        <w:rPr>
          <w:rFonts w:ascii="Times New Roman" w:hAnsi="Times New Roman" w:cs="Times New Roman"/>
          <w:i/>
          <w:sz w:val="24"/>
          <w:szCs w:val="24"/>
          <w:lang w:val="it-IT"/>
        </w:rPr>
        <w:t xml:space="preserve"> tekstin dhe do t</w:t>
      </w:r>
      <w:r w:rsidR="007E2B61" w:rsidRPr="006F126D">
        <w:rPr>
          <w:rFonts w:ascii="Times New Roman" w:hAnsi="Times New Roman" w:cs="Times New Roman"/>
          <w:i/>
          <w:sz w:val="24"/>
          <w:szCs w:val="24"/>
          <w:lang w:val="it-IT"/>
        </w:rPr>
        <w:t>’</w:t>
      </w:r>
      <w:r w:rsidR="00305873" w:rsidRPr="006F126D">
        <w:rPr>
          <w:rFonts w:ascii="Times New Roman" w:hAnsi="Times New Roman" w:cs="Times New Roman"/>
          <w:i/>
          <w:sz w:val="24"/>
          <w:szCs w:val="24"/>
          <w:lang w:val="it-IT"/>
        </w:rPr>
        <w:t>i bashk</w:t>
      </w:r>
      <w:r w:rsidR="007E2B61" w:rsidRPr="006F126D">
        <w:rPr>
          <w:rFonts w:ascii="Times New Roman" w:hAnsi="Times New Roman" w:cs="Times New Roman"/>
          <w:i/>
          <w:sz w:val="24"/>
          <w:szCs w:val="24"/>
          <w:lang w:val="it-IT"/>
        </w:rPr>
        <w:t>ë</w:t>
      </w:r>
      <w:r w:rsidR="00305873" w:rsidRPr="006F126D">
        <w:rPr>
          <w:rFonts w:ascii="Times New Roman" w:hAnsi="Times New Roman" w:cs="Times New Roman"/>
          <w:i/>
          <w:sz w:val="24"/>
          <w:szCs w:val="24"/>
          <w:lang w:val="it-IT"/>
        </w:rPr>
        <w:t>lidhen t</w:t>
      </w:r>
      <w:r w:rsidR="007E2B61" w:rsidRPr="006F126D">
        <w:rPr>
          <w:rFonts w:ascii="Times New Roman" w:hAnsi="Times New Roman" w:cs="Times New Roman"/>
          <w:i/>
          <w:sz w:val="24"/>
          <w:szCs w:val="24"/>
          <w:lang w:val="it-IT"/>
        </w:rPr>
        <w:t>ë gjitha</w:t>
      </w:r>
      <w:r w:rsidR="00305873" w:rsidRPr="006F126D">
        <w:rPr>
          <w:rFonts w:ascii="Times New Roman" w:hAnsi="Times New Roman" w:cs="Times New Roman"/>
          <w:i/>
          <w:sz w:val="24"/>
          <w:szCs w:val="24"/>
          <w:lang w:val="it-IT"/>
        </w:rPr>
        <w:t xml:space="preserve"> flet</w:t>
      </w:r>
      <w:r w:rsidR="007E2B61" w:rsidRPr="006F126D">
        <w:rPr>
          <w:rFonts w:ascii="Times New Roman" w:hAnsi="Times New Roman" w:cs="Times New Roman"/>
          <w:i/>
          <w:sz w:val="24"/>
          <w:szCs w:val="24"/>
          <w:lang w:val="it-IT"/>
        </w:rPr>
        <w:t>ë</w:t>
      </w:r>
      <w:r w:rsidR="00305873" w:rsidRPr="006F126D">
        <w:rPr>
          <w:rFonts w:ascii="Times New Roman" w:hAnsi="Times New Roman" w:cs="Times New Roman"/>
          <w:i/>
          <w:sz w:val="24"/>
          <w:szCs w:val="24"/>
          <w:lang w:val="it-IT"/>
        </w:rPr>
        <w:t>t me n</w:t>
      </w:r>
      <w:r w:rsidR="007E2B61" w:rsidRPr="006F126D">
        <w:rPr>
          <w:rFonts w:ascii="Times New Roman" w:hAnsi="Times New Roman" w:cs="Times New Roman"/>
          <w:i/>
          <w:sz w:val="24"/>
          <w:szCs w:val="24"/>
          <w:lang w:val="it-IT"/>
        </w:rPr>
        <w:t>ë</w:t>
      </w:r>
      <w:r w:rsidR="00305873" w:rsidRPr="006F126D">
        <w:rPr>
          <w:rFonts w:ascii="Times New Roman" w:hAnsi="Times New Roman" w:cs="Times New Roman"/>
          <w:i/>
          <w:sz w:val="24"/>
          <w:szCs w:val="24"/>
          <w:lang w:val="it-IT"/>
        </w:rPr>
        <w:t>nshkrime tekstit m</w:t>
      </w:r>
      <w:r w:rsidR="007E2B61" w:rsidRPr="006F126D">
        <w:rPr>
          <w:rFonts w:ascii="Times New Roman" w:hAnsi="Times New Roman" w:cs="Times New Roman"/>
          <w:i/>
          <w:sz w:val="24"/>
          <w:szCs w:val="24"/>
          <w:lang w:val="it-IT"/>
        </w:rPr>
        <w:t>ë</w:t>
      </w:r>
      <w:r w:rsidR="00305873" w:rsidRPr="006F126D">
        <w:rPr>
          <w:rFonts w:ascii="Times New Roman" w:hAnsi="Times New Roman" w:cs="Times New Roman"/>
          <w:i/>
          <w:sz w:val="24"/>
          <w:szCs w:val="24"/>
          <w:lang w:val="it-IT"/>
        </w:rPr>
        <w:t xml:space="preserve"> sip</w:t>
      </w:r>
      <w:r w:rsidR="007E2B61" w:rsidRPr="006F126D">
        <w:rPr>
          <w:rFonts w:ascii="Times New Roman" w:hAnsi="Times New Roman" w:cs="Times New Roman"/>
          <w:i/>
          <w:sz w:val="24"/>
          <w:szCs w:val="24"/>
          <w:lang w:val="it-IT"/>
        </w:rPr>
        <w:t>ë</w:t>
      </w:r>
      <w:r w:rsidR="00305873" w:rsidRPr="006F126D">
        <w:rPr>
          <w:rFonts w:ascii="Times New Roman" w:hAnsi="Times New Roman" w:cs="Times New Roman"/>
          <w:i/>
          <w:sz w:val="24"/>
          <w:szCs w:val="24"/>
          <w:lang w:val="it-IT"/>
        </w:rPr>
        <w:t>r</w:t>
      </w:r>
      <w:r w:rsidRPr="006F126D">
        <w:rPr>
          <w:rFonts w:ascii="Times New Roman" w:hAnsi="Times New Roman" w:cs="Times New Roman"/>
          <w:i/>
          <w:sz w:val="24"/>
          <w:szCs w:val="24"/>
          <w:lang w:val="it-IT"/>
        </w:rPr>
        <w:t>)</w:t>
      </w:r>
    </w:p>
    <w:p w14:paraId="0CCBE72E" w14:textId="77777777" w:rsidR="006F126D" w:rsidRDefault="006F126D">
      <w:pPr>
        <w:spacing w:line="360" w:lineRule="auto"/>
        <w:jc w:val="both"/>
        <w:rPr>
          <w:rFonts w:ascii="Times New Roman" w:hAnsi="Times New Roman" w:cs="Times New Roman"/>
          <w:i/>
          <w:sz w:val="24"/>
          <w:szCs w:val="24"/>
          <w:lang w:val="it-IT"/>
        </w:rPr>
      </w:pPr>
    </w:p>
    <w:p w14:paraId="05708849" w14:textId="18B29954" w:rsidR="006F126D" w:rsidRDefault="006F126D">
      <w:pPr>
        <w:spacing w:line="360" w:lineRule="auto"/>
        <w:jc w:val="both"/>
        <w:rPr>
          <w:rFonts w:ascii="Times New Roman" w:hAnsi="Times New Roman" w:cs="Times New Roman"/>
          <w:i/>
          <w:sz w:val="24"/>
          <w:szCs w:val="24"/>
          <w:lang w:val="it-IT"/>
        </w:rPr>
      </w:pPr>
      <w:r>
        <w:rPr>
          <w:rFonts w:ascii="Times New Roman" w:hAnsi="Times New Roman" w:cs="Times New Roman"/>
          <w:i/>
          <w:sz w:val="24"/>
          <w:szCs w:val="24"/>
          <w:lang w:val="it-IT"/>
        </w:rPr>
        <w:t>Model</w:t>
      </w:r>
    </w:p>
    <w:p w14:paraId="16B0EDFB" w14:textId="77777777" w:rsidR="006F126D" w:rsidRDefault="006F126D">
      <w:pPr>
        <w:spacing w:line="360" w:lineRule="auto"/>
        <w:jc w:val="both"/>
        <w:rPr>
          <w:rFonts w:ascii="Times New Roman" w:hAnsi="Times New Roman" w:cs="Times New Roman"/>
          <w:i/>
          <w:sz w:val="24"/>
          <w:szCs w:val="24"/>
          <w:lang w:val="it-IT"/>
        </w:rPr>
      </w:pPr>
    </w:p>
    <w:p w14:paraId="7F17E593" w14:textId="6C57CD63" w:rsidR="004D1383" w:rsidRDefault="006F126D">
      <w:pPr>
        <w:spacing w:line="360" w:lineRule="auto"/>
        <w:jc w:val="both"/>
        <w:rPr>
          <w:rFonts w:ascii="Times New Roman" w:hAnsi="Times New Roman" w:cs="Times New Roman"/>
          <w:i/>
          <w:sz w:val="24"/>
          <w:szCs w:val="24"/>
          <w:lang w:val="it-IT"/>
        </w:rPr>
      </w:pPr>
      <w:r>
        <w:rPr>
          <w:rFonts w:ascii="Times New Roman" w:hAnsi="Times New Roman" w:cs="Times New Roman"/>
          <w:i/>
          <w:sz w:val="24"/>
          <w:szCs w:val="24"/>
          <w:lang w:val="it-IT"/>
        </w:rPr>
        <w:t>Partia Socialist e Shqiperise</w:t>
      </w:r>
    </w:p>
    <w:p w14:paraId="7F6F4858" w14:textId="77777777" w:rsidR="006F126D" w:rsidRDefault="006F126D">
      <w:pPr>
        <w:spacing w:line="360" w:lineRule="auto"/>
        <w:jc w:val="both"/>
        <w:rPr>
          <w:rFonts w:ascii="Times New Roman" w:hAnsi="Times New Roman" w:cs="Times New Roman"/>
          <w:i/>
          <w:sz w:val="24"/>
          <w:szCs w:val="24"/>
          <w:lang w:val="it-IT"/>
        </w:rPr>
      </w:pPr>
    </w:p>
    <w:p w14:paraId="6B37620F" w14:textId="5F95427C" w:rsidR="006F126D" w:rsidRDefault="006F126D">
      <w:pPr>
        <w:spacing w:line="360" w:lineRule="auto"/>
        <w:jc w:val="both"/>
        <w:rPr>
          <w:rFonts w:ascii="Times New Roman" w:hAnsi="Times New Roman" w:cs="Times New Roman"/>
          <w:i/>
          <w:sz w:val="24"/>
          <w:szCs w:val="24"/>
          <w:lang w:val="it-IT"/>
        </w:rPr>
      </w:pPr>
      <w:r>
        <w:rPr>
          <w:rFonts w:ascii="Times New Roman" w:hAnsi="Times New Roman" w:cs="Times New Roman"/>
          <w:i/>
          <w:sz w:val="24"/>
          <w:szCs w:val="24"/>
          <w:lang w:val="it-IT"/>
        </w:rPr>
        <w:t xml:space="preserve">_______________________ (emri dhe perfaqesuesi i Subjektit per ta nenshkruar) </w:t>
      </w:r>
    </w:p>
    <w:p w14:paraId="7C2483A2" w14:textId="77777777" w:rsidR="006F126D" w:rsidRDefault="006F126D">
      <w:pPr>
        <w:spacing w:line="360" w:lineRule="auto"/>
        <w:jc w:val="both"/>
        <w:rPr>
          <w:rFonts w:ascii="Times New Roman" w:hAnsi="Times New Roman" w:cs="Times New Roman"/>
          <w:i/>
          <w:sz w:val="24"/>
          <w:szCs w:val="24"/>
          <w:lang w:val="it-IT"/>
        </w:rPr>
      </w:pPr>
    </w:p>
    <w:p w14:paraId="1FDACFF8" w14:textId="6F4960F5" w:rsidR="006F126D" w:rsidRPr="006F126D" w:rsidRDefault="006F126D">
      <w:pPr>
        <w:spacing w:line="360" w:lineRule="auto"/>
        <w:jc w:val="both"/>
        <w:rPr>
          <w:rFonts w:ascii="Times New Roman" w:hAnsi="Times New Roman" w:cs="Times New Roman"/>
          <w:i/>
          <w:sz w:val="24"/>
          <w:szCs w:val="24"/>
          <w:lang w:val="it-IT"/>
        </w:rPr>
      </w:pPr>
      <w:r>
        <w:rPr>
          <w:rFonts w:ascii="Times New Roman" w:hAnsi="Times New Roman" w:cs="Times New Roman"/>
          <w:i/>
          <w:sz w:val="24"/>
          <w:szCs w:val="24"/>
          <w:lang w:val="it-IT"/>
        </w:rPr>
        <w:t xml:space="preserve">Data e nenshkrimit </w:t>
      </w:r>
    </w:p>
    <w:sectPr w:rsidR="006F126D" w:rsidRPr="006F126D">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8E8E0" w16cex:dateUtc="2021-03-14T18:56:00Z"/>
  <w16cex:commentExtensible w16cex:durableId="23F8E990" w16cex:dateUtc="2021-03-14T18:59:00Z"/>
  <w16cex:commentExtensible w16cex:durableId="23F8EC90" w16cex:dateUtc="2021-03-14T19:12:00Z"/>
  <w16cex:commentExtensible w16cex:durableId="23F8ECE1" w16cex:dateUtc="2021-03-14T1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27778E" w16cid:durableId="23F451B5"/>
  <w16cid:commentId w16cid:paraId="30B35250" w16cid:durableId="23F8E8E0"/>
  <w16cid:commentId w16cid:paraId="71226F74" w16cid:durableId="23F46233"/>
  <w16cid:commentId w16cid:paraId="4B6CB45E" w16cid:durableId="23F8E990"/>
  <w16cid:commentId w16cid:paraId="511AB26C" w16cid:durableId="23F46482"/>
  <w16cid:commentId w16cid:paraId="150021F0" w16cid:durableId="23F8EC90"/>
  <w16cid:commentId w16cid:paraId="083BA7B0" w16cid:durableId="23F466A9"/>
  <w16cid:commentId w16cid:paraId="2A9AD056" w16cid:durableId="23F8EC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0F647" w14:textId="77777777" w:rsidR="002C3E9B" w:rsidRDefault="002C3E9B" w:rsidP="00644C19">
      <w:pPr>
        <w:spacing w:after="0" w:line="240" w:lineRule="auto"/>
      </w:pPr>
      <w:r>
        <w:separator/>
      </w:r>
    </w:p>
  </w:endnote>
  <w:endnote w:type="continuationSeparator" w:id="0">
    <w:p w14:paraId="21C88A80" w14:textId="77777777" w:rsidR="002C3E9B" w:rsidRDefault="002C3E9B" w:rsidP="0064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687793"/>
      <w:docPartObj>
        <w:docPartGallery w:val="Page Numbers (Bottom of Page)"/>
        <w:docPartUnique/>
      </w:docPartObj>
    </w:sdtPr>
    <w:sdtEndPr>
      <w:rPr>
        <w:noProof/>
      </w:rPr>
    </w:sdtEndPr>
    <w:sdtContent>
      <w:p w14:paraId="7EA143BC" w14:textId="75F94A5D" w:rsidR="006A21E1" w:rsidRDefault="006A21E1">
        <w:pPr>
          <w:pStyle w:val="Footer"/>
          <w:jc w:val="right"/>
        </w:pPr>
        <w:r>
          <w:fldChar w:fldCharType="begin"/>
        </w:r>
        <w:r>
          <w:instrText xml:space="preserve"> PAGE   \* MERGEFORMAT </w:instrText>
        </w:r>
        <w:r>
          <w:fldChar w:fldCharType="separate"/>
        </w:r>
        <w:r w:rsidR="00F119E0">
          <w:rPr>
            <w:noProof/>
          </w:rPr>
          <w:t>1</w:t>
        </w:r>
        <w:r>
          <w:rPr>
            <w:noProof/>
          </w:rPr>
          <w:fldChar w:fldCharType="end"/>
        </w:r>
      </w:p>
    </w:sdtContent>
  </w:sdt>
  <w:p w14:paraId="44665A6E" w14:textId="77777777" w:rsidR="006A21E1" w:rsidRDefault="006A21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C1226" w14:textId="77777777" w:rsidR="002C3E9B" w:rsidRDefault="002C3E9B" w:rsidP="00644C19">
      <w:pPr>
        <w:spacing w:after="0" w:line="240" w:lineRule="auto"/>
      </w:pPr>
      <w:r>
        <w:separator/>
      </w:r>
    </w:p>
  </w:footnote>
  <w:footnote w:type="continuationSeparator" w:id="0">
    <w:p w14:paraId="1063B6A7" w14:textId="77777777" w:rsidR="002C3E9B" w:rsidRDefault="002C3E9B" w:rsidP="00644C19">
      <w:pPr>
        <w:spacing w:after="0" w:line="240" w:lineRule="auto"/>
      </w:pPr>
      <w:r>
        <w:continuationSeparator/>
      </w:r>
    </w:p>
  </w:footnote>
  <w:footnote w:id="1">
    <w:p w14:paraId="739CC53B" w14:textId="77777777" w:rsidR="00644C19" w:rsidRPr="00F46F4A" w:rsidRDefault="00644C19" w:rsidP="00644C19">
      <w:pPr>
        <w:pStyle w:val="FootnoteText"/>
        <w:rPr>
          <w:rFonts w:ascii="Times New Roman" w:hAnsi="Times New Roman" w:cs="Times New Roman"/>
          <w:color w:val="4472C4" w:themeColor="accent1"/>
        </w:rPr>
      </w:pPr>
      <w:r w:rsidRPr="00F46F4A">
        <w:rPr>
          <w:rStyle w:val="FootnoteReference"/>
          <w:rFonts w:ascii="Times New Roman" w:hAnsi="Times New Roman" w:cs="Times New Roman"/>
          <w:color w:val="4472C4" w:themeColor="accent1"/>
        </w:rPr>
        <w:footnoteRef/>
      </w:r>
      <w:r w:rsidRPr="00F46F4A">
        <w:rPr>
          <w:rFonts w:ascii="Times New Roman" w:hAnsi="Times New Roman" w:cs="Times New Roman"/>
          <w:color w:val="4472C4" w:themeColor="accent1"/>
        </w:rPr>
        <w:t xml:space="preserve"> Project for </w:t>
      </w:r>
      <w:r w:rsidRPr="00F46F4A">
        <w:rPr>
          <w:rFonts w:ascii="Times New Roman" w:hAnsi="Times New Roman" w:cs="Times New Roman"/>
          <w:color w:val="4472C4" w:themeColor="accent1"/>
          <w:shd w:val="clear" w:color="auto" w:fill="FFFFFF"/>
        </w:rPr>
        <w:t>Anti-Discrimination</w:t>
      </w:r>
      <w:r w:rsidRPr="00F46F4A">
        <w:rPr>
          <w:rFonts w:ascii="Times New Roman" w:hAnsi="Times New Roman" w:cs="Times New Roman"/>
          <w:color w:val="4472C4" w:themeColor="accent1"/>
        </w:rPr>
        <w:t xml:space="preserve"> </w:t>
      </w:r>
      <w:r w:rsidRPr="00F46F4A">
        <w:rPr>
          <w:rFonts w:ascii="Times New Roman" w:hAnsi="Times New Roman" w:cs="Times New Roman"/>
          <w:color w:val="4472C4" w:themeColor="accent1"/>
          <w:shd w:val="clear" w:color="auto" w:fill="FFFFFF"/>
        </w:rPr>
        <w:t>Promotion of Diversity and Equality in Albania</w:t>
      </w:r>
      <w:r w:rsidRPr="00F46F4A">
        <w:rPr>
          <w:rFonts w:ascii="Times New Roman" w:hAnsi="Times New Roman" w:cs="Times New Roman"/>
          <w:color w:val="4472C4" w:themeColor="accent1"/>
        </w:rPr>
        <w:t xml:space="preserve"> </w:t>
      </w:r>
      <w:r w:rsidRPr="00F46F4A">
        <w:rPr>
          <w:rFonts w:ascii="Times New Roman" w:hAnsi="Times New Roman" w:cs="Times New Roman"/>
          <w:color w:val="4472C4" w:themeColor="accent1"/>
          <w:shd w:val="clear" w:color="auto" w:fill="FFFFFF"/>
        </w:rPr>
        <w:t xml:space="preserve">EU/CoE Horizontal Facility for the </w:t>
      </w:r>
      <w:r>
        <w:rPr>
          <w:rFonts w:ascii="Times New Roman" w:hAnsi="Times New Roman" w:cs="Times New Roman"/>
          <w:color w:val="4472C4" w:themeColor="accent1"/>
          <w:shd w:val="clear" w:color="auto" w:fill="FFFFFF"/>
        </w:rPr>
        <w:t>W</w:t>
      </w:r>
      <w:r w:rsidRPr="00F46F4A">
        <w:rPr>
          <w:rFonts w:ascii="Times New Roman" w:hAnsi="Times New Roman" w:cs="Times New Roman"/>
          <w:color w:val="4472C4" w:themeColor="accent1"/>
          <w:shd w:val="clear" w:color="auto" w:fill="FFFFFF"/>
        </w:rPr>
        <w:t>estern Balkans and Turkey II</w:t>
      </w:r>
    </w:p>
  </w:footnote>
  <w:footnote w:id="2">
    <w:p w14:paraId="60474E69" w14:textId="77777777" w:rsidR="00644C19" w:rsidRPr="00F46F4A" w:rsidRDefault="00644C19" w:rsidP="00644C19">
      <w:pPr>
        <w:pStyle w:val="FootnoteText"/>
        <w:rPr>
          <w:rFonts w:ascii="Times New Roman" w:hAnsi="Times New Roman" w:cs="Times New Roman"/>
          <w:color w:val="4472C4" w:themeColor="accent1"/>
        </w:rPr>
      </w:pPr>
      <w:r w:rsidRPr="00F46F4A">
        <w:rPr>
          <w:rStyle w:val="FootnoteReference"/>
          <w:rFonts w:ascii="Times New Roman" w:hAnsi="Times New Roman" w:cs="Times New Roman"/>
          <w:color w:val="4472C4" w:themeColor="accent1"/>
        </w:rPr>
        <w:footnoteRef/>
      </w:r>
      <w:r w:rsidRPr="00F46F4A">
        <w:rPr>
          <w:rFonts w:ascii="Times New Roman" w:hAnsi="Times New Roman" w:cs="Times New Roman"/>
          <w:color w:val="4472C4" w:themeColor="accent1"/>
        </w:rPr>
        <w:t xml:space="preserve"> </w:t>
      </w:r>
      <w:r w:rsidRPr="00F46F4A">
        <w:rPr>
          <w:rFonts w:ascii="Times New Roman" w:hAnsi="Times New Roman" w:cs="Times New Roman"/>
          <w:color w:val="4472C4" w:themeColor="accent1"/>
          <w:spacing w:val="-2"/>
          <w:shd w:val="clear" w:color="auto" w:fill="FFFFFF"/>
        </w:rPr>
        <w:t>Kushtetuta e Republikës së Shqipërisë është miratuar me ligjin nr. 8417, datë 21.10.1998, e ndryshuar</w:t>
      </w:r>
      <w:r>
        <w:rPr>
          <w:rFonts w:ascii="Times New Roman" w:hAnsi="Times New Roman" w:cs="Times New Roman"/>
          <w:color w:val="4472C4" w:themeColor="accent1"/>
          <w:spacing w:val="-2"/>
          <w:shd w:val="clear" w:color="auto" w:fill="FFFFFF"/>
        </w:rPr>
        <w:t>.</w:t>
      </w:r>
    </w:p>
  </w:footnote>
  <w:footnote w:id="3">
    <w:p w14:paraId="2A97F43A" w14:textId="3CEEB055" w:rsidR="00644C19" w:rsidRPr="00F46F4A" w:rsidRDefault="00644C19" w:rsidP="00644C19">
      <w:pPr>
        <w:pStyle w:val="FootnoteText"/>
        <w:rPr>
          <w:rFonts w:ascii="Times New Roman" w:hAnsi="Times New Roman" w:cs="Times New Roman"/>
          <w:color w:val="4472C4" w:themeColor="accent1"/>
        </w:rPr>
      </w:pPr>
      <w:r w:rsidRPr="00F46F4A">
        <w:rPr>
          <w:rStyle w:val="FootnoteReference"/>
          <w:rFonts w:ascii="Times New Roman" w:hAnsi="Times New Roman" w:cs="Times New Roman"/>
          <w:color w:val="4472C4" w:themeColor="accent1"/>
        </w:rPr>
        <w:footnoteRef/>
      </w:r>
      <w:r w:rsidRPr="00F46F4A">
        <w:rPr>
          <w:rFonts w:ascii="Times New Roman" w:hAnsi="Times New Roman" w:cs="Times New Roman"/>
          <w:color w:val="4472C4" w:themeColor="accent1"/>
        </w:rPr>
        <w:t xml:space="preserve"> Ligj Nr.10 221, Datë 4.2.2010 Për Mbrojtjen nga Diskriminimi, i  ndryshuar</w:t>
      </w:r>
      <w:r>
        <w:rPr>
          <w:rFonts w:ascii="Times New Roman" w:hAnsi="Times New Roman" w:cs="Times New Roman"/>
          <w:color w:val="4472C4" w:themeColor="accent1"/>
        </w:rPr>
        <w:t xml:space="preserve">, dhe </w:t>
      </w:r>
      <w:r w:rsidRPr="00F46F4A">
        <w:rPr>
          <w:rFonts w:ascii="Times New Roman" w:hAnsi="Times New Roman" w:cs="Times New Roman"/>
          <w:color w:val="4472C4" w:themeColor="accent1"/>
        </w:rPr>
        <w:t>Ligj</w:t>
      </w:r>
      <w:r>
        <w:rPr>
          <w:rFonts w:ascii="Times New Roman" w:hAnsi="Times New Roman" w:cs="Times New Roman"/>
          <w:color w:val="4472C4" w:themeColor="accent1"/>
        </w:rPr>
        <w:t>i</w:t>
      </w:r>
      <w:r w:rsidRPr="00F46F4A">
        <w:rPr>
          <w:rFonts w:ascii="Times New Roman" w:hAnsi="Times New Roman" w:cs="Times New Roman"/>
          <w:color w:val="4472C4" w:themeColor="accent1"/>
        </w:rPr>
        <w:t xml:space="preserve"> Nr. 10 019, Datë 29.12.2008 Kodi Zgjedhor i Republikës </w:t>
      </w:r>
      <w:r w:rsidR="00E85FCB">
        <w:rPr>
          <w:rFonts w:ascii="Times New Roman" w:hAnsi="Times New Roman" w:cs="Times New Roman"/>
          <w:color w:val="4472C4" w:themeColor="accent1"/>
        </w:rPr>
        <w:t>s</w:t>
      </w:r>
      <w:r w:rsidRPr="00F46F4A">
        <w:rPr>
          <w:rFonts w:ascii="Times New Roman" w:hAnsi="Times New Roman" w:cs="Times New Roman"/>
          <w:color w:val="4472C4" w:themeColor="accent1"/>
        </w:rPr>
        <w:t>ë Shqipërisë, i ndryshuar</w:t>
      </w:r>
      <w:r>
        <w:rPr>
          <w:rFonts w:ascii="Times New Roman" w:hAnsi="Times New Roman" w:cs="Times New Roman"/>
          <w:color w:val="4472C4" w:themeColor="accent1"/>
        </w:rPr>
        <w:t xml:space="preserve">, Kodin Penal te R.SH. </w:t>
      </w:r>
    </w:p>
  </w:footnote>
  <w:footnote w:id="4">
    <w:p w14:paraId="228125FF" w14:textId="77777777" w:rsidR="00644C19" w:rsidRPr="00F46F4A" w:rsidRDefault="00644C19" w:rsidP="00644C19">
      <w:pPr>
        <w:pStyle w:val="FootnoteText"/>
        <w:rPr>
          <w:rFonts w:ascii="Times New Roman" w:hAnsi="Times New Roman" w:cs="Times New Roman"/>
          <w:color w:val="4472C4" w:themeColor="accent1"/>
        </w:rPr>
      </w:pPr>
      <w:r w:rsidRPr="00F46F4A">
        <w:rPr>
          <w:rStyle w:val="FootnoteReference"/>
          <w:rFonts w:ascii="Times New Roman" w:hAnsi="Times New Roman" w:cs="Times New Roman"/>
          <w:color w:val="4472C4" w:themeColor="accent1"/>
        </w:rPr>
        <w:footnoteRef/>
      </w:r>
      <w:r w:rsidRPr="00F46F4A">
        <w:rPr>
          <w:rFonts w:ascii="Times New Roman" w:hAnsi="Times New Roman" w:cs="Times New Roman"/>
          <w:color w:val="4472C4" w:themeColor="accent1"/>
        </w:rPr>
        <w:t xml:space="preserve"> Publikuar nga: Komisioni Evropian kundër Racizmit dhe Intolerancës (ECRI) Këshilli i Evropës - 2016 Shtypur në Strasburg</w:t>
      </w:r>
      <w:bookmarkStart w:id="1" w:name="_Hlk65668989"/>
      <w:r w:rsidRPr="00F46F4A">
        <w:rPr>
          <w:rFonts w:ascii="Times New Roman" w:hAnsi="Times New Roman" w:cs="Times New Roman"/>
          <w:color w:val="4472C4" w:themeColor="accent1"/>
        </w:rPr>
        <w:t xml:space="preserve">. </w:t>
      </w:r>
      <w:hyperlink r:id="rId1" w:history="1">
        <w:r w:rsidRPr="008B75F7">
          <w:rPr>
            <w:rStyle w:val="Hyperlink"/>
            <w:rFonts w:ascii="Times New Roman" w:hAnsi="Times New Roman" w:cs="Times New Roman"/>
          </w:rPr>
          <w:t>https://rm.coe.int/ecri-general-policy-recommendation-no-15-on-combating-hate-speech-alba/16809eb58e</w:t>
        </w:r>
      </w:hyperlink>
      <w:bookmarkEnd w:id="1"/>
      <w:r>
        <w:rPr>
          <w:rFonts w:ascii="Times New Roman" w:hAnsi="Times New Roman" w:cs="Times New Roman"/>
          <w:color w:val="4472C4" w:themeColor="accent1"/>
        </w:rPr>
        <w:t xml:space="preserve"> </w:t>
      </w:r>
    </w:p>
  </w:footnote>
  <w:footnote w:id="5">
    <w:p w14:paraId="17002DD4" w14:textId="77777777" w:rsidR="00644C19" w:rsidRPr="00635713" w:rsidRDefault="00644C19" w:rsidP="00644C19">
      <w:pPr>
        <w:pStyle w:val="FootnoteText"/>
        <w:rPr>
          <w:lang w:val="it-IT"/>
        </w:rPr>
      </w:pPr>
      <w:r>
        <w:rPr>
          <w:rStyle w:val="FootnoteReference"/>
        </w:rPr>
        <w:footnoteRef/>
      </w:r>
      <w:r w:rsidRPr="00635713">
        <w:rPr>
          <w:lang w:val="it-IT"/>
        </w:rPr>
        <w:t xml:space="preserve"> </w:t>
      </w:r>
      <w:r w:rsidRPr="00635713">
        <w:rPr>
          <w:rFonts w:ascii="Times New Roman" w:hAnsi="Times New Roman" w:cs="Times New Roman"/>
          <w:color w:val="4472C4" w:themeColor="accent1"/>
          <w:lang w:val="it-IT"/>
        </w:rPr>
        <w:t>Kodi Penal i Republikës së Shqipërisë</w:t>
      </w:r>
    </w:p>
  </w:footnote>
  <w:footnote w:id="6">
    <w:p w14:paraId="7CEAE605" w14:textId="2BEF8525" w:rsidR="00644C19" w:rsidRPr="00635713" w:rsidRDefault="00644C19" w:rsidP="00644C19">
      <w:pPr>
        <w:pStyle w:val="FootnoteText"/>
        <w:rPr>
          <w:rFonts w:ascii="Times New Roman" w:hAnsi="Times New Roman" w:cs="Times New Roman"/>
          <w:color w:val="4472C4" w:themeColor="accent1"/>
          <w:lang w:val="it-IT"/>
        </w:rPr>
      </w:pPr>
      <w:r w:rsidRPr="00F46F4A">
        <w:rPr>
          <w:rStyle w:val="FootnoteReference"/>
          <w:rFonts w:ascii="Times New Roman" w:hAnsi="Times New Roman" w:cs="Times New Roman"/>
          <w:color w:val="4472C4" w:themeColor="accent1"/>
        </w:rPr>
        <w:footnoteRef/>
      </w:r>
      <w:r w:rsidRPr="00635713">
        <w:rPr>
          <w:rFonts w:ascii="Times New Roman" w:hAnsi="Times New Roman" w:cs="Times New Roman"/>
          <w:color w:val="4472C4" w:themeColor="accent1"/>
          <w:lang w:val="it-IT"/>
        </w:rPr>
        <w:t xml:space="preserve"> Ligj Nr. 10 019, Datë 29.12.2008 Kodi Zgjedhor i Republikës </w:t>
      </w:r>
      <w:r w:rsidR="00E85FCB">
        <w:rPr>
          <w:rFonts w:ascii="Times New Roman" w:hAnsi="Times New Roman" w:cs="Times New Roman"/>
          <w:color w:val="4472C4" w:themeColor="accent1"/>
          <w:lang w:val="it-IT"/>
        </w:rPr>
        <w:t>s</w:t>
      </w:r>
      <w:r w:rsidRPr="00635713">
        <w:rPr>
          <w:rFonts w:ascii="Times New Roman" w:hAnsi="Times New Roman" w:cs="Times New Roman"/>
          <w:color w:val="4472C4" w:themeColor="accent1"/>
          <w:lang w:val="it-IT"/>
        </w:rPr>
        <w:t xml:space="preserve">ë Shqipërisë, i ndryshuar </w:t>
      </w:r>
    </w:p>
  </w:footnote>
  <w:footnote w:id="7">
    <w:p w14:paraId="5A873D02" w14:textId="77777777" w:rsidR="00644C19" w:rsidRPr="00635713" w:rsidRDefault="00644C19" w:rsidP="00644C19">
      <w:pPr>
        <w:pStyle w:val="FootnoteText"/>
        <w:rPr>
          <w:lang w:val="it-IT"/>
        </w:rPr>
      </w:pPr>
      <w:r w:rsidRPr="00C83F85">
        <w:rPr>
          <w:rStyle w:val="FootnoteReference"/>
          <w:color w:val="4472C4" w:themeColor="accent1"/>
        </w:rPr>
        <w:footnoteRef/>
      </w:r>
      <w:r w:rsidRPr="00635713">
        <w:rPr>
          <w:color w:val="4472C4" w:themeColor="accent1"/>
          <w:lang w:val="it-IT"/>
        </w:rPr>
        <w:t xml:space="preserve"> </w:t>
      </w:r>
      <w:hyperlink r:id="rId2" w:history="1">
        <w:r w:rsidRPr="00635713">
          <w:rPr>
            <w:rStyle w:val="Hyperlink"/>
            <w:rFonts w:ascii="Times New Roman" w:hAnsi="Times New Roman" w:cs="Times New Roman"/>
            <w:color w:val="4472C4" w:themeColor="accent1"/>
            <w:lang w:val="it-IT"/>
          </w:rPr>
          <w:t>https://rm.coe.int/ecri-general-policy-recommendation-no-15-on-combating-hate-speech-alba/16809eb58e</w:t>
        </w:r>
      </w:hyperlink>
    </w:p>
  </w:footnote>
  <w:footnote w:id="8">
    <w:p w14:paraId="113C64D9" w14:textId="77777777" w:rsidR="00644C19" w:rsidRPr="00635713" w:rsidRDefault="00644C19" w:rsidP="00644C19">
      <w:pPr>
        <w:pStyle w:val="FootnoteText"/>
        <w:rPr>
          <w:rFonts w:ascii="Times New Roman" w:hAnsi="Times New Roman" w:cs="Times New Roman"/>
          <w:color w:val="4472C4" w:themeColor="accent1"/>
          <w:lang w:val="it-IT"/>
        </w:rPr>
      </w:pPr>
      <w:r w:rsidRPr="00F46F4A">
        <w:rPr>
          <w:rStyle w:val="FootnoteReference"/>
          <w:rFonts w:ascii="Times New Roman" w:hAnsi="Times New Roman" w:cs="Times New Roman"/>
          <w:color w:val="4472C4" w:themeColor="accent1"/>
        </w:rPr>
        <w:footnoteRef/>
      </w:r>
      <w:r w:rsidRPr="00635713">
        <w:rPr>
          <w:rFonts w:ascii="Times New Roman" w:hAnsi="Times New Roman" w:cs="Times New Roman"/>
          <w:color w:val="4472C4" w:themeColor="accent1"/>
          <w:lang w:val="it-IT"/>
        </w:rPr>
        <w:t xml:space="preserve"> Ligj Nr. 10 019, Datë 29.12.2008 Kodi Zgjedhor i Republikës Së Shqipërisë, i ndryshuar </w:t>
      </w:r>
    </w:p>
  </w:footnote>
  <w:footnote w:id="9">
    <w:p w14:paraId="54F59A9E" w14:textId="77777777" w:rsidR="00644C19" w:rsidRPr="00635713" w:rsidRDefault="00644C19" w:rsidP="00644C19">
      <w:pPr>
        <w:rPr>
          <w:rFonts w:ascii="Times New Roman" w:hAnsi="Times New Roman" w:cs="Times New Roman"/>
          <w:color w:val="4472C4" w:themeColor="accent1"/>
          <w:sz w:val="20"/>
          <w:szCs w:val="20"/>
          <w:lang w:val="it-IT"/>
        </w:rPr>
      </w:pPr>
      <w:r w:rsidRPr="00F46F4A">
        <w:rPr>
          <w:rStyle w:val="FootnoteReference"/>
          <w:rFonts w:ascii="Times New Roman" w:hAnsi="Times New Roman" w:cs="Times New Roman"/>
          <w:color w:val="4472C4" w:themeColor="accent1"/>
          <w:sz w:val="20"/>
          <w:szCs w:val="20"/>
        </w:rPr>
        <w:footnoteRef/>
      </w:r>
      <w:r w:rsidRPr="00635713">
        <w:rPr>
          <w:rFonts w:ascii="Times New Roman" w:hAnsi="Times New Roman" w:cs="Times New Roman"/>
          <w:color w:val="4472C4" w:themeColor="accent1"/>
          <w:sz w:val="20"/>
          <w:szCs w:val="20"/>
          <w:lang w:val="it-IT"/>
        </w:rPr>
        <w:t xml:space="preserve"> Ligj nr. 7895, datë 27.1.1995 Kodi Penal i Republikës së Shqipërisë i ndryshuar </w:t>
      </w:r>
    </w:p>
    <w:p w14:paraId="6D398BAB" w14:textId="77777777" w:rsidR="00644C19" w:rsidRPr="00635713" w:rsidRDefault="00644C19" w:rsidP="00644C19">
      <w:pPr>
        <w:pStyle w:val="FootnoteText"/>
        <w:rPr>
          <w:rFonts w:ascii="Times New Roman" w:hAnsi="Times New Roman" w:cs="Times New Roman"/>
          <w:color w:val="4472C4" w:themeColor="accent1"/>
          <w:lang w:val="it-IT"/>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65AB"/>
    <w:multiLevelType w:val="hybridMultilevel"/>
    <w:tmpl w:val="070CB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14F0F"/>
    <w:multiLevelType w:val="hybridMultilevel"/>
    <w:tmpl w:val="54581010"/>
    <w:lvl w:ilvl="0" w:tplc="0AEA371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87F51"/>
    <w:multiLevelType w:val="hybridMultilevel"/>
    <w:tmpl w:val="0C60F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14498"/>
    <w:multiLevelType w:val="hybridMultilevel"/>
    <w:tmpl w:val="107A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61F68"/>
    <w:multiLevelType w:val="hybridMultilevel"/>
    <w:tmpl w:val="3E8E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85A06"/>
    <w:multiLevelType w:val="hybridMultilevel"/>
    <w:tmpl w:val="27F64DDC"/>
    <w:lvl w:ilvl="0" w:tplc="1FA45A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C1A2E"/>
    <w:multiLevelType w:val="hybridMultilevel"/>
    <w:tmpl w:val="9ACC311A"/>
    <w:lvl w:ilvl="0" w:tplc="1128A12C">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B877C2"/>
    <w:multiLevelType w:val="hybridMultilevel"/>
    <w:tmpl w:val="4A260D32"/>
    <w:lvl w:ilvl="0" w:tplc="D93C4A6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60C0F"/>
    <w:multiLevelType w:val="hybridMultilevel"/>
    <w:tmpl w:val="B980D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8"/>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19"/>
    <w:rsid w:val="00137BC6"/>
    <w:rsid w:val="00141A11"/>
    <w:rsid w:val="00142BC3"/>
    <w:rsid w:val="00156D98"/>
    <w:rsid w:val="001D25C0"/>
    <w:rsid w:val="001D5C12"/>
    <w:rsid w:val="001D75C9"/>
    <w:rsid w:val="0023420B"/>
    <w:rsid w:val="002C3E9B"/>
    <w:rsid w:val="00305873"/>
    <w:rsid w:val="00393AC2"/>
    <w:rsid w:val="003E05BF"/>
    <w:rsid w:val="003F672B"/>
    <w:rsid w:val="0046312D"/>
    <w:rsid w:val="00475037"/>
    <w:rsid w:val="004D1383"/>
    <w:rsid w:val="004E7EEA"/>
    <w:rsid w:val="00535BE8"/>
    <w:rsid w:val="0059374C"/>
    <w:rsid w:val="005F2770"/>
    <w:rsid w:val="00605DA4"/>
    <w:rsid w:val="00635713"/>
    <w:rsid w:val="00644C19"/>
    <w:rsid w:val="006A21E1"/>
    <w:rsid w:val="006D0751"/>
    <w:rsid w:val="006E4EAE"/>
    <w:rsid w:val="006F126D"/>
    <w:rsid w:val="006F7F72"/>
    <w:rsid w:val="007548EF"/>
    <w:rsid w:val="007E2B61"/>
    <w:rsid w:val="008272E3"/>
    <w:rsid w:val="00892808"/>
    <w:rsid w:val="00A33E6E"/>
    <w:rsid w:val="00B965EB"/>
    <w:rsid w:val="00BA71CE"/>
    <w:rsid w:val="00BC23DC"/>
    <w:rsid w:val="00CA35AD"/>
    <w:rsid w:val="00CD7ED8"/>
    <w:rsid w:val="00CE4C84"/>
    <w:rsid w:val="00CE5F7B"/>
    <w:rsid w:val="00D47C98"/>
    <w:rsid w:val="00D82F12"/>
    <w:rsid w:val="00E22706"/>
    <w:rsid w:val="00E4181A"/>
    <w:rsid w:val="00E85FCB"/>
    <w:rsid w:val="00EB68CD"/>
    <w:rsid w:val="00EE1308"/>
    <w:rsid w:val="00EE264E"/>
    <w:rsid w:val="00F119E0"/>
    <w:rsid w:val="00FD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A981"/>
  <w15:chartTrackingRefBased/>
  <w15:docId w15:val="{76A71C4A-FA8A-49E9-953A-24BD49D6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C19"/>
    <w:pPr>
      <w:ind w:left="720"/>
      <w:contextualSpacing/>
    </w:pPr>
  </w:style>
  <w:style w:type="paragraph" w:styleId="FootnoteText">
    <w:name w:val="footnote text"/>
    <w:basedOn w:val="Normal"/>
    <w:link w:val="FootnoteTextChar"/>
    <w:uiPriority w:val="99"/>
    <w:semiHidden/>
    <w:unhideWhenUsed/>
    <w:rsid w:val="00644C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C19"/>
    <w:rPr>
      <w:sz w:val="20"/>
      <w:szCs w:val="20"/>
    </w:rPr>
  </w:style>
  <w:style w:type="character" w:styleId="FootnoteReference">
    <w:name w:val="footnote reference"/>
    <w:basedOn w:val="DefaultParagraphFont"/>
    <w:uiPriority w:val="99"/>
    <w:semiHidden/>
    <w:unhideWhenUsed/>
    <w:rsid w:val="00644C19"/>
    <w:rPr>
      <w:vertAlign w:val="superscript"/>
    </w:rPr>
  </w:style>
  <w:style w:type="character" w:styleId="Hyperlink">
    <w:name w:val="Hyperlink"/>
    <w:basedOn w:val="DefaultParagraphFont"/>
    <w:uiPriority w:val="99"/>
    <w:unhideWhenUsed/>
    <w:rsid w:val="00644C19"/>
    <w:rPr>
      <w:color w:val="0563C1" w:themeColor="hyperlink"/>
      <w:u w:val="single"/>
    </w:rPr>
  </w:style>
  <w:style w:type="character" w:styleId="CommentReference">
    <w:name w:val="annotation reference"/>
    <w:basedOn w:val="DefaultParagraphFont"/>
    <w:uiPriority w:val="99"/>
    <w:semiHidden/>
    <w:unhideWhenUsed/>
    <w:rsid w:val="00644C19"/>
    <w:rPr>
      <w:sz w:val="16"/>
      <w:szCs w:val="16"/>
    </w:rPr>
  </w:style>
  <w:style w:type="paragraph" w:styleId="CommentText">
    <w:name w:val="annotation text"/>
    <w:basedOn w:val="Normal"/>
    <w:link w:val="CommentTextChar"/>
    <w:uiPriority w:val="99"/>
    <w:semiHidden/>
    <w:unhideWhenUsed/>
    <w:rsid w:val="00644C19"/>
    <w:pPr>
      <w:spacing w:line="240" w:lineRule="auto"/>
    </w:pPr>
    <w:rPr>
      <w:sz w:val="20"/>
      <w:szCs w:val="20"/>
    </w:rPr>
  </w:style>
  <w:style w:type="character" w:customStyle="1" w:styleId="CommentTextChar">
    <w:name w:val="Comment Text Char"/>
    <w:basedOn w:val="DefaultParagraphFont"/>
    <w:link w:val="CommentText"/>
    <w:uiPriority w:val="99"/>
    <w:semiHidden/>
    <w:rsid w:val="00644C19"/>
    <w:rPr>
      <w:sz w:val="20"/>
      <w:szCs w:val="20"/>
    </w:rPr>
  </w:style>
  <w:style w:type="character" w:customStyle="1" w:styleId="CommentSubjectChar">
    <w:name w:val="Comment Subject Char"/>
    <w:basedOn w:val="CommentTextChar"/>
    <w:link w:val="CommentSubject"/>
    <w:uiPriority w:val="99"/>
    <w:semiHidden/>
    <w:rsid w:val="00644C19"/>
    <w:rPr>
      <w:b/>
      <w:bCs/>
      <w:sz w:val="20"/>
      <w:szCs w:val="20"/>
    </w:rPr>
  </w:style>
  <w:style w:type="paragraph" w:styleId="CommentSubject">
    <w:name w:val="annotation subject"/>
    <w:basedOn w:val="CommentText"/>
    <w:next w:val="CommentText"/>
    <w:link w:val="CommentSubjectChar"/>
    <w:uiPriority w:val="99"/>
    <w:semiHidden/>
    <w:unhideWhenUsed/>
    <w:rsid w:val="00644C19"/>
    <w:rPr>
      <w:b/>
      <w:bCs/>
    </w:rPr>
  </w:style>
  <w:style w:type="paragraph" w:styleId="BalloonText">
    <w:name w:val="Balloon Text"/>
    <w:basedOn w:val="Normal"/>
    <w:link w:val="BalloonTextChar"/>
    <w:uiPriority w:val="99"/>
    <w:semiHidden/>
    <w:unhideWhenUsed/>
    <w:rsid w:val="00644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C19"/>
    <w:rPr>
      <w:rFonts w:ascii="Segoe UI" w:hAnsi="Segoe UI" w:cs="Segoe UI"/>
      <w:sz w:val="18"/>
      <w:szCs w:val="18"/>
    </w:rPr>
  </w:style>
  <w:style w:type="paragraph" w:styleId="Header">
    <w:name w:val="header"/>
    <w:basedOn w:val="Normal"/>
    <w:link w:val="HeaderChar"/>
    <w:uiPriority w:val="99"/>
    <w:unhideWhenUsed/>
    <w:rsid w:val="006A21E1"/>
    <w:pPr>
      <w:tabs>
        <w:tab w:val="center" w:pos="4986"/>
        <w:tab w:val="right" w:pos="9972"/>
      </w:tabs>
      <w:spacing w:after="0" w:line="240" w:lineRule="auto"/>
    </w:pPr>
  </w:style>
  <w:style w:type="character" w:customStyle="1" w:styleId="HeaderChar">
    <w:name w:val="Header Char"/>
    <w:basedOn w:val="DefaultParagraphFont"/>
    <w:link w:val="Header"/>
    <w:uiPriority w:val="99"/>
    <w:rsid w:val="006A21E1"/>
  </w:style>
  <w:style w:type="paragraph" w:styleId="Footer">
    <w:name w:val="footer"/>
    <w:basedOn w:val="Normal"/>
    <w:link w:val="FooterChar"/>
    <w:uiPriority w:val="99"/>
    <w:unhideWhenUsed/>
    <w:rsid w:val="006A21E1"/>
    <w:pPr>
      <w:tabs>
        <w:tab w:val="center" w:pos="4986"/>
        <w:tab w:val="right" w:pos="9972"/>
      </w:tabs>
      <w:spacing w:after="0" w:line="240" w:lineRule="auto"/>
    </w:pPr>
  </w:style>
  <w:style w:type="character" w:customStyle="1" w:styleId="FooterChar">
    <w:name w:val="Footer Char"/>
    <w:basedOn w:val="DefaultParagraphFont"/>
    <w:link w:val="Footer"/>
    <w:uiPriority w:val="99"/>
    <w:rsid w:val="006A2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rm.coe.int/ecri-general-policy-recommendation-no-15-on-combating-hate-speech-alba/16809eb58e" TargetMode="External"/><Relationship Id="rId1" Type="http://schemas.openxmlformats.org/officeDocument/2006/relationships/hyperlink" Target="https://rm.coe.int/ecri-general-policy-recommendation-no-15-on-combating-hate-speech-alba/16809eb5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2B612-CF51-471D-BDBF-9778727A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Brisida Kertusha</cp:lastModifiedBy>
  <cp:revision>2</cp:revision>
  <cp:lastPrinted>2021-03-30T15:44:00Z</cp:lastPrinted>
  <dcterms:created xsi:type="dcterms:W3CDTF">2022-04-20T13:42:00Z</dcterms:created>
  <dcterms:modified xsi:type="dcterms:W3CDTF">2022-04-20T13:42:00Z</dcterms:modified>
</cp:coreProperties>
</file>